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B4895" w14:textId="057D4D05" w:rsidR="00D8135A" w:rsidRPr="008A128F" w:rsidRDefault="002467A3" w:rsidP="007A4909">
      <w:pPr>
        <w:pStyle w:val="Heading7"/>
        <w:ind w:left="0"/>
        <w:rPr>
          <w:bCs w:val="0"/>
          <w:sz w:val="28"/>
          <w:szCs w:val="36"/>
        </w:rPr>
      </w:pPr>
      <w:bookmarkStart w:id="0" w:name="_GoBack"/>
      <w:bookmarkEnd w:id="0"/>
      <w:r>
        <w:rPr>
          <w:noProof/>
          <w:sz w:val="32"/>
          <w:szCs w:val="32"/>
        </w:rPr>
        <w:drawing>
          <wp:anchor distT="0" distB="0" distL="114300" distR="114300" simplePos="0" relativeHeight="251660288" behindDoc="0" locked="0" layoutInCell="1" allowOverlap="1" wp14:anchorId="330071FD" wp14:editId="6A42C079">
            <wp:simplePos x="0" y="0"/>
            <wp:positionH relativeFrom="margin">
              <wp:posOffset>64770</wp:posOffset>
            </wp:positionH>
            <wp:positionV relativeFrom="margin">
              <wp:posOffset>0</wp:posOffset>
            </wp:positionV>
            <wp:extent cx="628015" cy="76898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_usrowing-youth-SOUTHWEST_300px"/>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28015" cy="768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658240" behindDoc="0" locked="0" layoutInCell="1" allowOverlap="1" wp14:anchorId="5DEA9C64" wp14:editId="26149055">
            <wp:simplePos x="0" y="0"/>
            <wp:positionH relativeFrom="margin">
              <wp:align>right</wp:align>
            </wp:positionH>
            <wp:positionV relativeFrom="margin">
              <wp:align>top</wp:align>
            </wp:positionV>
            <wp:extent cx="628015" cy="768985"/>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_usrowing-youth-SOUTHWEST_300px"/>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28384" cy="768985"/>
                    </a:xfrm>
                    <a:prstGeom prst="rect">
                      <a:avLst/>
                    </a:prstGeom>
                    <a:noFill/>
                    <a:ln>
                      <a:noFill/>
                    </a:ln>
                  </pic:spPr>
                </pic:pic>
              </a:graphicData>
            </a:graphic>
            <wp14:sizeRelH relativeFrom="page">
              <wp14:pctWidth>0</wp14:pctWidth>
            </wp14:sizeRelH>
            <wp14:sizeRelV relativeFrom="page">
              <wp14:pctHeight>0</wp14:pctHeight>
            </wp14:sizeRelV>
          </wp:anchor>
        </w:drawing>
      </w:r>
      <w:r w:rsidR="00465108" w:rsidRPr="007A4DBE">
        <w:rPr>
          <w:sz w:val="32"/>
          <w:szCs w:val="32"/>
        </w:rPr>
        <w:softHyphen/>
      </w:r>
      <w:r w:rsidR="00465108" w:rsidRPr="007A4DBE">
        <w:rPr>
          <w:sz w:val="32"/>
          <w:szCs w:val="32"/>
        </w:rPr>
        <w:softHyphen/>
      </w:r>
      <w:r w:rsidR="00D8135A" w:rsidRPr="007A4DBE">
        <w:rPr>
          <w:sz w:val="32"/>
          <w:szCs w:val="32"/>
        </w:rPr>
        <w:t xml:space="preserve">USRowing Southwest </w:t>
      </w:r>
      <w:r w:rsidR="00184A8C" w:rsidRPr="007A4DBE">
        <w:rPr>
          <w:bCs w:val="0"/>
          <w:sz w:val="32"/>
          <w:szCs w:val="32"/>
        </w:rPr>
        <w:t>Youth</w:t>
      </w:r>
      <w:r w:rsidR="00183915" w:rsidRPr="007A4DBE">
        <w:rPr>
          <w:bCs w:val="0"/>
          <w:sz w:val="32"/>
          <w:szCs w:val="32"/>
        </w:rPr>
        <w:t xml:space="preserve"> </w:t>
      </w:r>
      <w:r w:rsidR="00D8135A" w:rsidRPr="007A4DBE">
        <w:rPr>
          <w:bCs w:val="0"/>
          <w:sz w:val="32"/>
          <w:szCs w:val="32"/>
        </w:rPr>
        <w:t>Championship Regatta</w:t>
      </w:r>
    </w:p>
    <w:p w14:paraId="114C5479" w14:textId="77777777" w:rsidR="00D8135A" w:rsidRPr="008A128F" w:rsidRDefault="002E4F8E" w:rsidP="007A4909">
      <w:pPr>
        <w:ind w:right="1440"/>
        <w:jc w:val="center"/>
        <w:rPr>
          <w:b/>
          <w:bCs/>
          <w:sz w:val="32"/>
          <w:szCs w:val="36"/>
        </w:rPr>
      </w:pPr>
      <w:r>
        <w:rPr>
          <w:b/>
          <w:bCs/>
          <w:sz w:val="32"/>
          <w:szCs w:val="36"/>
        </w:rPr>
        <w:t>May 5-7</w:t>
      </w:r>
      <w:r w:rsidR="00805700" w:rsidRPr="008A128F">
        <w:rPr>
          <w:b/>
          <w:bCs/>
          <w:sz w:val="32"/>
          <w:szCs w:val="36"/>
        </w:rPr>
        <w:t>, 201</w:t>
      </w:r>
      <w:r>
        <w:rPr>
          <w:b/>
          <w:bCs/>
          <w:sz w:val="32"/>
          <w:szCs w:val="36"/>
        </w:rPr>
        <w:t>7</w:t>
      </w:r>
    </w:p>
    <w:p w14:paraId="38515F5A" w14:textId="77777777" w:rsidR="00D8135A" w:rsidRPr="00A104F5" w:rsidRDefault="00D8135A" w:rsidP="007A4909">
      <w:pPr>
        <w:ind w:right="1440"/>
        <w:jc w:val="center"/>
        <w:rPr>
          <w:b/>
          <w:bCs/>
          <w:sz w:val="36"/>
          <w:szCs w:val="36"/>
        </w:rPr>
      </w:pPr>
      <w:r w:rsidRPr="008A128F">
        <w:rPr>
          <w:b/>
          <w:bCs/>
          <w:sz w:val="32"/>
          <w:szCs w:val="36"/>
        </w:rPr>
        <w:t xml:space="preserve">Lake </w:t>
      </w:r>
      <w:proofErr w:type="spellStart"/>
      <w:r w:rsidRPr="008A128F">
        <w:rPr>
          <w:b/>
          <w:bCs/>
          <w:sz w:val="32"/>
          <w:szCs w:val="36"/>
        </w:rPr>
        <w:t>Natoma</w:t>
      </w:r>
      <w:proofErr w:type="spellEnd"/>
      <w:r w:rsidRPr="008A128F">
        <w:rPr>
          <w:b/>
          <w:bCs/>
          <w:sz w:val="32"/>
          <w:szCs w:val="36"/>
        </w:rPr>
        <w:t xml:space="preserve"> - Rancho Cordova, CA</w:t>
      </w:r>
    </w:p>
    <w:p w14:paraId="24C3DEC8" w14:textId="77777777" w:rsidR="00D8135A" w:rsidRDefault="00D8135A" w:rsidP="00D8135A">
      <w:pPr>
        <w:ind w:right="1440"/>
      </w:pPr>
    </w:p>
    <w:p w14:paraId="09466564" w14:textId="77777777" w:rsidR="00D8135A" w:rsidRDefault="00D8135A" w:rsidP="00D8135A">
      <w:pPr>
        <w:pStyle w:val="BodyTextIndent2"/>
        <w:ind w:left="0"/>
      </w:pPr>
      <w:r>
        <w:t>Entries are now being accepted for participation in the US</w:t>
      </w:r>
      <w:r w:rsidR="00B558B8">
        <w:t>Rowing Southwest</w:t>
      </w:r>
      <w:r w:rsidR="002D7047">
        <w:t xml:space="preserve"> </w:t>
      </w:r>
      <w:r w:rsidR="00184A8C">
        <w:t>Youth</w:t>
      </w:r>
      <w:r>
        <w:t xml:space="preserve"> Championship Regatta. Races will be held on Lake </w:t>
      </w:r>
      <w:proofErr w:type="spellStart"/>
      <w:r>
        <w:t>Natoma</w:t>
      </w:r>
      <w:proofErr w:type="spellEnd"/>
      <w:r>
        <w:t xml:space="preserve"> in Rancho Cordova, CA, on a seven lane</w:t>
      </w:r>
      <w:r w:rsidR="009C060A">
        <w:t>,</w:t>
      </w:r>
      <w:r>
        <w:t xml:space="preserve"> 2000 M buoyed course with starting platforms. </w:t>
      </w:r>
    </w:p>
    <w:p w14:paraId="6CAC72C9" w14:textId="77777777" w:rsidR="00D8135A" w:rsidRDefault="00D8135A" w:rsidP="00D8135A">
      <w:pPr>
        <w:ind w:right="1440"/>
      </w:pPr>
    </w:p>
    <w:p w14:paraId="2EBC7179" w14:textId="77777777" w:rsidR="00D8135A" w:rsidRPr="00130D65" w:rsidRDefault="00D8135A" w:rsidP="00D8135A">
      <w:pPr>
        <w:autoSpaceDE w:val="0"/>
        <w:autoSpaceDN w:val="0"/>
        <w:adjustRightInd w:val="0"/>
        <w:rPr>
          <w:sz w:val="22"/>
          <w:szCs w:val="22"/>
        </w:rPr>
      </w:pPr>
      <w:r>
        <w:rPr>
          <w:b/>
          <w:bCs/>
          <w:u w:val="single"/>
        </w:rPr>
        <w:t>Eligibility:</w:t>
      </w:r>
      <w:r>
        <w:t xml:space="preserve"> </w:t>
      </w:r>
      <w:r>
        <w:rPr>
          <w:sz w:val="22"/>
          <w:szCs w:val="22"/>
        </w:rPr>
        <w:t>T</w:t>
      </w:r>
      <w:r w:rsidR="00B558B8">
        <w:rPr>
          <w:sz w:val="22"/>
          <w:szCs w:val="22"/>
        </w:rPr>
        <w:t xml:space="preserve">he SW </w:t>
      </w:r>
      <w:r w:rsidR="00184A8C">
        <w:rPr>
          <w:sz w:val="22"/>
          <w:szCs w:val="22"/>
        </w:rPr>
        <w:t>Youth Championship</w:t>
      </w:r>
      <w:r w:rsidRPr="00130D65">
        <w:rPr>
          <w:sz w:val="22"/>
          <w:szCs w:val="22"/>
        </w:rPr>
        <w:t xml:space="preserve"> Regatta is</w:t>
      </w:r>
      <w:r w:rsidR="000514C2">
        <w:rPr>
          <w:sz w:val="22"/>
          <w:szCs w:val="22"/>
        </w:rPr>
        <w:t xml:space="preserve"> a championship event for </w:t>
      </w:r>
      <w:r w:rsidR="00192B01">
        <w:rPr>
          <w:sz w:val="22"/>
          <w:szCs w:val="22"/>
        </w:rPr>
        <w:t xml:space="preserve">Youth </w:t>
      </w:r>
      <w:r w:rsidR="000514C2">
        <w:rPr>
          <w:sz w:val="22"/>
          <w:szCs w:val="22"/>
        </w:rPr>
        <w:t>competitors</w:t>
      </w:r>
      <w:r w:rsidRPr="00130D65">
        <w:rPr>
          <w:sz w:val="22"/>
          <w:szCs w:val="22"/>
        </w:rPr>
        <w:t xml:space="preserve"> from Arizona, California, Colorado, New Mexico, Hawaii, Nevada</w:t>
      </w:r>
      <w:r w:rsidR="00EE0397">
        <w:rPr>
          <w:sz w:val="22"/>
          <w:szCs w:val="22"/>
        </w:rPr>
        <w:t>,</w:t>
      </w:r>
      <w:r w:rsidRPr="00130D65">
        <w:rPr>
          <w:sz w:val="22"/>
          <w:szCs w:val="22"/>
        </w:rPr>
        <w:t xml:space="preserve"> and Utah</w:t>
      </w:r>
      <w:r>
        <w:rPr>
          <w:sz w:val="22"/>
          <w:szCs w:val="22"/>
        </w:rPr>
        <w:t xml:space="preserve"> only. </w:t>
      </w:r>
      <w:r w:rsidRPr="00130D65">
        <w:rPr>
          <w:sz w:val="22"/>
          <w:szCs w:val="22"/>
        </w:rPr>
        <w:t xml:space="preserve">First, second, and third place SW </w:t>
      </w:r>
      <w:r w:rsidR="00184A8C">
        <w:rPr>
          <w:sz w:val="22"/>
          <w:szCs w:val="22"/>
        </w:rPr>
        <w:t xml:space="preserve">Youth </w:t>
      </w:r>
      <w:r w:rsidRPr="00130D65">
        <w:rPr>
          <w:sz w:val="22"/>
          <w:szCs w:val="22"/>
        </w:rPr>
        <w:t xml:space="preserve">Championship medals will be presented for each event to the top three finishing crews. Points will be calculated in each event for the highest scoring entry for each team. </w:t>
      </w:r>
      <w:r>
        <w:rPr>
          <w:sz w:val="22"/>
          <w:szCs w:val="22"/>
        </w:rPr>
        <w:t>O</w:t>
      </w:r>
      <w:r w:rsidRPr="00130D65">
        <w:rPr>
          <w:sz w:val="22"/>
          <w:szCs w:val="22"/>
        </w:rPr>
        <w:t xml:space="preserve">nly the highest placing boat will earn points. Freshmen athletes entered in Frosh events must attach official documentation of </w:t>
      </w:r>
      <w:proofErr w:type="gramStart"/>
      <w:r w:rsidRPr="00130D65">
        <w:rPr>
          <w:sz w:val="22"/>
          <w:szCs w:val="22"/>
        </w:rPr>
        <w:t>Freshman</w:t>
      </w:r>
      <w:proofErr w:type="gramEnd"/>
      <w:r w:rsidRPr="00130D65">
        <w:rPr>
          <w:sz w:val="22"/>
          <w:szCs w:val="22"/>
        </w:rPr>
        <w:t xml:space="preserve"> status to the entry form. Acceptable documentation includes copies of student ID cards or a letter from </w:t>
      </w:r>
      <w:r>
        <w:rPr>
          <w:sz w:val="22"/>
          <w:szCs w:val="22"/>
        </w:rPr>
        <w:t xml:space="preserve">the </w:t>
      </w:r>
      <w:r w:rsidRPr="00130D65">
        <w:rPr>
          <w:sz w:val="22"/>
          <w:szCs w:val="22"/>
        </w:rPr>
        <w:t xml:space="preserve">school administration on school stationery. </w:t>
      </w:r>
    </w:p>
    <w:p w14:paraId="0E59EA87" w14:textId="77777777" w:rsidR="00D8135A" w:rsidRDefault="00D8135A" w:rsidP="00D8135A">
      <w:pPr>
        <w:ind w:right="1440"/>
      </w:pPr>
    </w:p>
    <w:p w14:paraId="2A870008" w14:textId="77777777" w:rsidR="005A1261" w:rsidRDefault="00D8135A" w:rsidP="005A1261">
      <w:pPr>
        <w:spacing w:before="100" w:beforeAutospacing="1" w:after="100" w:afterAutospacing="1"/>
      </w:pPr>
      <w:r>
        <w:rPr>
          <w:b/>
          <w:bCs/>
          <w:u w:val="single"/>
        </w:rPr>
        <w:t>USRowing Membership:</w:t>
      </w:r>
      <w:r>
        <w:t xml:space="preserve"> </w:t>
      </w:r>
      <w:r w:rsidR="00184A8C">
        <w:rPr>
          <w:sz w:val="22"/>
          <w:szCs w:val="22"/>
        </w:rPr>
        <w:t xml:space="preserve">The SW Youth </w:t>
      </w:r>
      <w:r w:rsidRPr="00130D65">
        <w:rPr>
          <w:sz w:val="22"/>
          <w:szCs w:val="22"/>
        </w:rPr>
        <w:t xml:space="preserve">Championships is </w:t>
      </w:r>
      <w:proofErr w:type="gramStart"/>
      <w:r w:rsidRPr="00130D65">
        <w:rPr>
          <w:sz w:val="22"/>
          <w:szCs w:val="22"/>
        </w:rPr>
        <w:t>a</w:t>
      </w:r>
      <w:proofErr w:type="gramEnd"/>
      <w:r w:rsidRPr="00130D65">
        <w:rPr>
          <w:sz w:val="22"/>
          <w:szCs w:val="22"/>
        </w:rPr>
        <w:t xml:space="preserve"> USRowing </w:t>
      </w:r>
      <w:r w:rsidR="00D24F03">
        <w:rPr>
          <w:sz w:val="22"/>
          <w:szCs w:val="22"/>
        </w:rPr>
        <w:t>owned</w:t>
      </w:r>
      <w:r w:rsidRPr="00130D65">
        <w:rPr>
          <w:sz w:val="22"/>
          <w:szCs w:val="22"/>
        </w:rPr>
        <w:t xml:space="preserve"> event. </w:t>
      </w:r>
      <w:r w:rsidR="005A1261">
        <w:t xml:space="preserve">Each participant is required to be a current, “Championship” member of USRowing. Each participant must also have a signed waiver on file for </w:t>
      </w:r>
      <w:r w:rsidR="007B45C7">
        <w:t>201</w:t>
      </w:r>
      <w:r w:rsidR="008A128F">
        <w:t>6</w:t>
      </w:r>
      <w:r w:rsidR="005A1261">
        <w:t xml:space="preserve">. Each competing organization is required to be a current organizational member of USRowing. Memberships can be activated or renewed by visiting </w:t>
      </w:r>
      <w:r w:rsidR="00266F3B">
        <w:fldChar w:fldCharType="begin"/>
      </w:r>
      <w:r w:rsidR="00266F3B">
        <w:instrText xml:space="preserve"> HYPERLINK "http://www.usrowing.org/join.aspx" \t "_blank" </w:instrText>
      </w:r>
      <w:r w:rsidR="00266F3B">
        <w:fldChar w:fldCharType="separate"/>
      </w:r>
      <w:r w:rsidR="005A1261">
        <w:rPr>
          <w:rStyle w:val="Hyperlink"/>
        </w:rPr>
        <w:t>http://www.usrowing.org/join.aspx</w:t>
      </w:r>
      <w:r w:rsidR="00266F3B">
        <w:rPr>
          <w:rStyle w:val="Hyperlink"/>
        </w:rPr>
        <w:fldChar w:fldCharType="end"/>
      </w:r>
      <w:r w:rsidR="005A1261">
        <w:t xml:space="preserve"> or by calling the Membership Services Department at (800) 314-4769. Memberships should be handled prior to arriving for the event. </w:t>
      </w:r>
    </w:p>
    <w:tbl>
      <w:tblPr>
        <w:tblW w:w="0" w:type="auto"/>
        <w:tblInd w:w="360" w:type="dxa"/>
        <w:tblCellMar>
          <w:left w:w="0" w:type="dxa"/>
          <w:right w:w="0" w:type="dxa"/>
        </w:tblCellMar>
        <w:tblLook w:val="0000" w:firstRow="0" w:lastRow="0" w:firstColumn="0" w:lastColumn="0" w:noHBand="0" w:noVBand="0"/>
      </w:tblPr>
      <w:tblGrid>
        <w:gridCol w:w="3103"/>
        <w:gridCol w:w="3103"/>
      </w:tblGrid>
      <w:tr w:rsidR="005A1261" w14:paraId="1F0065C5" w14:textId="77777777" w:rsidTr="005A126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18F538" w14:textId="77777777" w:rsidR="005A1261" w:rsidRDefault="005A1261">
            <w:pPr>
              <w:jc w:val="center"/>
            </w:pPr>
            <w:r>
              <w:t>Pre-Registration</w:t>
            </w:r>
          </w:p>
          <w:p w14:paraId="108435AC" w14:textId="77777777" w:rsidR="005A1261" w:rsidRDefault="005A1261">
            <w:pPr>
              <w:jc w:val="center"/>
            </w:pPr>
            <w:r>
              <w:t>“Championship” Membership</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B0BB02C" w14:textId="77777777" w:rsidR="005A1261" w:rsidRDefault="005A1261">
            <w:pPr>
              <w:jc w:val="center"/>
            </w:pPr>
            <w:r>
              <w:t>On-Site Registration</w:t>
            </w:r>
          </w:p>
          <w:p w14:paraId="4A7253A9" w14:textId="77777777" w:rsidR="005A1261" w:rsidRDefault="005A1261">
            <w:pPr>
              <w:jc w:val="center"/>
            </w:pPr>
            <w:r>
              <w:t>“Championship” Membership</w:t>
            </w:r>
          </w:p>
        </w:tc>
      </w:tr>
      <w:tr w:rsidR="005A1261" w14:paraId="7433104B" w14:textId="77777777" w:rsidTr="005A1261">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D4CF534" w14:textId="77777777" w:rsidR="005A1261" w:rsidRDefault="005A1261">
            <w:r>
              <w:t>$45</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3C67C666" w14:textId="77777777" w:rsidR="005A1261" w:rsidRDefault="005A1261">
            <w:r>
              <w:t>$50</w:t>
            </w:r>
          </w:p>
        </w:tc>
      </w:tr>
    </w:tbl>
    <w:p w14:paraId="6604F3E5" w14:textId="77777777" w:rsidR="005A1261" w:rsidRDefault="005A1261" w:rsidP="005A1261">
      <w:pPr>
        <w:spacing w:before="100" w:beforeAutospacing="1" w:after="100" w:afterAutospacing="1"/>
      </w:pPr>
      <w:r>
        <w:t xml:space="preserve">If you have questions regarding the status of your organizational or individual memberships, please contact our Membership Services department at (800) 314-4769 or </w:t>
      </w:r>
      <w:hyperlink r:id="rId7" w:history="1">
        <w:r>
          <w:rPr>
            <w:rStyle w:val="Hyperlink"/>
          </w:rPr>
          <w:t>members@usrowing.org</w:t>
        </w:r>
      </w:hyperlink>
      <w:r w:rsidR="009A65EA">
        <w:t xml:space="preserve">. </w:t>
      </w:r>
      <w:r>
        <w:t xml:space="preserve">A current listing of your athletes, their member numbers, and expiration dates can be found on your online roster: </w:t>
      </w:r>
      <w:hyperlink r:id="rId8" w:history="1">
        <w:r w:rsidRPr="00143FD8">
          <w:rPr>
            <w:rStyle w:val="Hyperlink"/>
          </w:rPr>
          <w:t>https://rosters.usrowing</w:t>
        </w:r>
      </w:hyperlink>
      <w:r>
        <w:t xml:space="preserve">.                                                                                                                                                                                                     </w:t>
      </w:r>
    </w:p>
    <w:p w14:paraId="670D92B2" w14:textId="77777777" w:rsidR="005A1261" w:rsidRDefault="005A1261" w:rsidP="005A1261">
      <w:pPr>
        <w:spacing w:before="100" w:beforeAutospacing="1" w:after="100" w:afterAutospacing="1"/>
      </w:pPr>
      <w:r>
        <w:rPr>
          <w:b/>
          <w:bCs/>
          <w:u w:val="single"/>
        </w:rPr>
        <w:t>Waivers:</w:t>
      </w:r>
      <w:r>
        <w:rPr>
          <w:b/>
          <w:bCs/>
        </w:rPr>
        <w:t xml:space="preserve">  </w:t>
      </w:r>
      <w:r>
        <w:t>All athletes should make sure to sign their USRowing waiver using their Championship Member number.</w:t>
      </w:r>
    </w:p>
    <w:p w14:paraId="0EC1B632" w14:textId="77777777" w:rsidR="005A1261" w:rsidRPr="005A1261" w:rsidRDefault="005A1261" w:rsidP="005A1261">
      <w:pPr>
        <w:spacing w:before="100" w:beforeAutospacing="1" w:after="100" w:afterAutospacing="1"/>
        <w:rPr>
          <w:b/>
        </w:rPr>
      </w:pPr>
      <w:r>
        <w:rPr>
          <w:b/>
          <w:bCs/>
          <w:u w:val="single"/>
        </w:rPr>
        <w:t xml:space="preserve">Credentials: </w:t>
      </w:r>
      <w:r>
        <w:t xml:space="preserve">Credentials will be issued to athletes once registration is complete, membership and waiver information is verified, and all fees are paid in full. </w:t>
      </w:r>
      <w:r w:rsidRPr="005A1261">
        <w:rPr>
          <w:b/>
        </w:rPr>
        <w:t xml:space="preserve">A coach or team representative may pick up the credentials for their team if all team members meet the above criteria and the organization’s membership and regatta fees are paid in full. All team credentials must be picked up at the same time. Partial groups will not be distributed. </w:t>
      </w:r>
    </w:p>
    <w:p w14:paraId="3877557C" w14:textId="77777777" w:rsidR="005A1261" w:rsidRDefault="005A1261" w:rsidP="005A1261">
      <w:pPr>
        <w:spacing w:before="100" w:beforeAutospacing="1" w:after="100" w:afterAutospacing="1"/>
      </w:pPr>
      <w:r>
        <w:t>Crews must collect their credentials on the park side of the venue prior to competition. No credentials will be distributed from the boathouse side of the venue. Athletes will be required to show credentials in order to pass through Control Commission and launch for racing sessions. Crews will not be able to launch without showing proper credentials.</w:t>
      </w:r>
    </w:p>
    <w:p w14:paraId="55174E29" w14:textId="77777777" w:rsidR="005A1261" w:rsidRDefault="005A1261" w:rsidP="005A1261">
      <w:pPr>
        <w:spacing w:before="100" w:beforeAutospacing="1" w:after="100" w:afterAutospacing="1"/>
      </w:pPr>
      <w:r>
        <w:t>Each athlete will receive one complimentary credential as part of their registration for the event. Any replacement credentials can be purchased for $10 at the registration desk.</w:t>
      </w:r>
    </w:p>
    <w:p w14:paraId="7A1E6C1C" w14:textId="77777777" w:rsidR="00A27CA4" w:rsidRPr="00A749D5" w:rsidRDefault="00D8135A" w:rsidP="00A749D5">
      <w:pPr>
        <w:rPr>
          <w:sz w:val="22"/>
          <w:szCs w:val="22"/>
        </w:rPr>
      </w:pPr>
      <w:r w:rsidRPr="00130D65">
        <w:rPr>
          <w:sz w:val="22"/>
          <w:szCs w:val="22"/>
        </w:rPr>
        <w:t xml:space="preserve">The regatta will be </w:t>
      </w:r>
      <w:proofErr w:type="gramStart"/>
      <w:r w:rsidRPr="00130D65">
        <w:rPr>
          <w:sz w:val="22"/>
          <w:szCs w:val="22"/>
        </w:rPr>
        <w:t>a</w:t>
      </w:r>
      <w:proofErr w:type="gramEnd"/>
      <w:r w:rsidRPr="00130D65">
        <w:rPr>
          <w:sz w:val="22"/>
          <w:szCs w:val="22"/>
        </w:rPr>
        <w:t xml:space="preserve"> USRowing Registered Regatta and will abide by the USRowing Rules of Racing, except where amended by the </w:t>
      </w:r>
      <w:r>
        <w:rPr>
          <w:sz w:val="22"/>
          <w:szCs w:val="22"/>
        </w:rPr>
        <w:t>region (rules are listed below)</w:t>
      </w:r>
      <w:r w:rsidR="00A749D5">
        <w:rPr>
          <w:sz w:val="22"/>
          <w:szCs w:val="22"/>
        </w:rPr>
        <w:t>.</w:t>
      </w:r>
    </w:p>
    <w:p w14:paraId="7C26599E" w14:textId="77777777" w:rsidR="00A27CA4" w:rsidRDefault="00A27CA4" w:rsidP="00A27CA4">
      <w:pPr>
        <w:jc w:val="center"/>
        <w:rPr>
          <w:b/>
          <w:sz w:val="36"/>
          <w:szCs w:val="36"/>
          <w:u w:val="single"/>
        </w:rPr>
      </w:pPr>
    </w:p>
    <w:p w14:paraId="6648EE85" w14:textId="291EA870" w:rsidR="009E7E99" w:rsidRDefault="007B45C7" w:rsidP="00A27CA4">
      <w:pPr>
        <w:rPr>
          <w:b/>
        </w:rPr>
      </w:pPr>
      <w:r w:rsidRPr="007B45C7">
        <w:rPr>
          <w:b/>
          <w:u w:val="single"/>
        </w:rPr>
        <w:t>Time Trials:</w:t>
      </w:r>
      <w:r>
        <w:rPr>
          <w:b/>
        </w:rPr>
        <w:t xml:space="preserve"> </w:t>
      </w:r>
      <w:r w:rsidRPr="007B45C7">
        <w:rPr>
          <w:b/>
        </w:rPr>
        <w:t xml:space="preserve">Time trials will be conducted </w:t>
      </w:r>
      <w:r w:rsidR="00DC2D20">
        <w:rPr>
          <w:b/>
        </w:rPr>
        <w:t>for every event that has over 21</w:t>
      </w:r>
      <w:r w:rsidRPr="007B45C7">
        <w:rPr>
          <w:b/>
        </w:rPr>
        <w:t xml:space="preserve"> properly entered “A” boats at the entry deadline. “B” boats will be accepted into events that progress in this format.</w:t>
      </w:r>
      <w:r w:rsidR="00EA110F">
        <w:rPr>
          <w:b/>
        </w:rPr>
        <w:t xml:space="preserve"> The threshold for time trials for the 3V event will be 15. Novice fours are a time trial event. 14 crews will advance from the time trials to two semi-finals, when the heats for that event are scheduled.</w:t>
      </w:r>
    </w:p>
    <w:p w14:paraId="16F3425B" w14:textId="77777777" w:rsidR="007B45C7" w:rsidRDefault="007B45C7" w:rsidP="00A27CA4">
      <w:pPr>
        <w:rPr>
          <w:b/>
        </w:rPr>
      </w:pPr>
    </w:p>
    <w:p w14:paraId="0D454EF7" w14:textId="77777777" w:rsidR="007B45C7" w:rsidRPr="007B45C7" w:rsidRDefault="007B45C7" w:rsidP="007B45C7">
      <w:pPr>
        <w:pStyle w:val="ColorfulList-Accent11"/>
        <w:ind w:left="0"/>
        <w:contextualSpacing/>
        <w:rPr>
          <w:b/>
        </w:rPr>
      </w:pPr>
      <w:r w:rsidRPr="007B45C7">
        <w:rPr>
          <w:b/>
          <w:u w:val="single"/>
        </w:rPr>
        <w:t>Scratching Crews:</w:t>
      </w:r>
      <w:r>
        <w:rPr>
          <w:b/>
        </w:rPr>
        <w:t xml:space="preserve"> </w:t>
      </w:r>
      <w:r w:rsidRPr="007B45C7">
        <w:rPr>
          <w:b/>
        </w:rPr>
        <w:t xml:space="preserve">Once racing has begun for a given event, teams that scratch from that event will not be allowed to participate in that event the following season. Additionally, athletes from the scratched crew are eliminated from their next event in the regatta. </w:t>
      </w:r>
    </w:p>
    <w:p w14:paraId="36F30C28" w14:textId="77777777" w:rsidR="007B45C7" w:rsidRPr="007B45C7" w:rsidRDefault="007B45C7" w:rsidP="00A27CA4"/>
    <w:p w14:paraId="25263DBD" w14:textId="77777777" w:rsidR="009E7E99" w:rsidRPr="009E7E99" w:rsidRDefault="009E7E99" w:rsidP="00A27CA4">
      <w:pPr>
        <w:rPr>
          <w:sz w:val="36"/>
          <w:szCs w:val="36"/>
        </w:rPr>
      </w:pPr>
      <w:r w:rsidRPr="009E7E99">
        <w:rPr>
          <w:b/>
          <w:u w:val="single"/>
        </w:rPr>
        <w:t>Credentials:</w:t>
      </w:r>
      <w:r>
        <w:rPr>
          <w:b/>
          <w:u w:val="single"/>
        </w:rPr>
        <w:t xml:space="preserve"> </w:t>
      </w:r>
      <w:r>
        <w:t xml:space="preserve"> </w:t>
      </w:r>
      <w:r w:rsidRPr="009E7E99">
        <w:t>All crews will have to pass through control commission stations. We plan to have three on the finish line side and one on the Aquatic Center side. Control Comm</w:t>
      </w:r>
      <w:r>
        <w:t>ission will check bow balls, hee</w:t>
      </w:r>
      <w:r w:rsidRPr="009E7E99">
        <w:t>l ties, and credentials for all competitors. Line ups will have to be correct the morning of the event.</w:t>
      </w:r>
      <w:r>
        <w:t xml:space="preserve"> Please plan ahead so your crew can proceed through control commission without delay.</w:t>
      </w:r>
    </w:p>
    <w:p w14:paraId="471B4205" w14:textId="77777777" w:rsidR="00375ED4" w:rsidRPr="00A966D5" w:rsidRDefault="00375ED4" w:rsidP="00A966D5">
      <w:pPr>
        <w:jc w:val="center"/>
        <w:rPr>
          <w:b/>
          <w:sz w:val="36"/>
          <w:szCs w:val="36"/>
          <w:u w:val="single"/>
        </w:rPr>
      </w:pPr>
    </w:p>
    <w:p w14:paraId="7BC082CB" w14:textId="77777777" w:rsidR="00722752" w:rsidRDefault="00722752" w:rsidP="00A966D5">
      <w:pPr>
        <w:ind w:right="1440"/>
      </w:pPr>
      <w:r>
        <w:rPr>
          <w:b/>
          <w:u w:val="single"/>
        </w:rPr>
        <w:t xml:space="preserve">Novice Rule: </w:t>
      </w:r>
      <w:r>
        <w:t>A novice is considered to be a rower or coxswain in their first high school season of rowing.  If a rower or coxswain is a member of your high school club or team, a participating member of your program or on a club/team roster in a September through May season they are in their novice year. This includes development programs for high school aged athletes. These rowers and coxswains will no longer be eligible for novice events the following fall season. Novice athletes shall have had no rowing experience in previous high school seasons. If an athlete races prior to entering their high school year for a high school team they are not eligible for the following fall season as a novice but can race as a freshman. Coxswains who wish to become rowers may race for one season as a novice rower. </w:t>
      </w:r>
    </w:p>
    <w:p w14:paraId="2366A2CE" w14:textId="77777777" w:rsidR="00722752" w:rsidRDefault="00722752" w:rsidP="00A966D5">
      <w:pPr>
        <w:ind w:right="1440"/>
        <w:rPr>
          <w:b/>
          <w:u w:val="single"/>
        </w:rPr>
      </w:pPr>
    </w:p>
    <w:p w14:paraId="33807275" w14:textId="77777777" w:rsidR="00722752" w:rsidRDefault="00722752" w:rsidP="00722752">
      <w:r>
        <w:rPr>
          <w:b/>
          <w:u w:val="single"/>
        </w:rPr>
        <w:t>Interpretations</w:t>
      </w:r>
      <w:r w:rsidR="006810F0">
        <w:rPr>
          <w:b/>
          <w:u w:val="single"/>
        </w:rPr>
        <w:t xml:space="preserve"> of </w:t>
      </w:r>
      <w:r w:rsidR="00A27CA4">
        <w:rPr>
          <w:b/>
          <w:u w:val="single"/>
        </w:rPr>
        <w:t xml:space="preserve">the novice rule </w:t>
      </w:r>
      <w:r w:rsidR="006810F0">
        <w:rPr>
          <w:b/>
          <w:u w:val="single"/>
        </w:rPr>
        <w:t>above</w:t>
      </w:r>
      <w:r>
        <w:rPr>
          <w:b/>
          <w:u w:val="single"/>
        </w:rPr>
        <w:t>:</w:t>
      </w:r>
      <w:r w:rsidRPr="00722752">
        <w:t xml:space="preserve"> </w:t>
      </w:r>
      <w:r w:rsidR="006810F0">
        <w:t>You may row</w:t>
      </w:r>
      <w:r>
        <w:t xml:space="preserve"> (summer camps, sculling groups, development camps, middle-school teams; whatever a particular club calls it) until you are in high school; it doesn't count towards your novice season. </w:t>
      </w:r>
    </w:p>
    <w:p w14:paraId="61B3C021" w14:textId="77777777" w:rsidR="00722752" w:rsidRDefault="00722752" w:rsidP="00722752">
      <w:r>
        <w:t xml:space="preserve">BUT, IF you </w:t>
      </w:r>
      <w:r>
        <w:rPr>
          <w:u w:val="single"/>
        </w:rPr>
        <w:t>were</w:t>
      </w:r>
      <w:r>
        <w:t xml:space="preserve"> in high school while participating in the af</w:t>
      </w:r>
      <w:r w:rsidR="006810F0">
        <w:t xml:space="preserve">orementioned rowing activities, </w:t>
      </w:r>
      <w:r>
        <w:t xml:space="preserve">that </w:t>
      </w:r>
      <w:r>
        <w:rPr>
          <w:u w:val="single"/>
        </w:rPr>
        <w:t>does</w:t>
      </w:r>
      <w:r>
        <w:t xml:space="preserve"> go towards your novice status and you must go to the varsity team in the </w:t>
      </w:r>
      <w:proofErr w:type="gramStart"/>
      <w:r>
        <w:t>Fall</w:t>
      </w:r>
      <w:proofErr w:type="gramEnd"/>
      <w:r>
        <w:t>.  </w:t>
      </w:r>
    </w:p>
    <w:p w14:paraId="47DE92B8" w14:textId="77777777" w:rsidR="00722752" w:rsidRDefault="00722752" w:rsidP="00722752">
      <w:r>
        <w:rPr>
          <w:u w:val="single"/>
        </w:rPr>
        <w:t>IF</w:t>
      </w:r>
      <w:r>
        <w:t xml:space="preserve"> you are </w:t>
      </w:r>
      <w:r>
        <w:rPr>
          <w:u w:val="single"/>
        </w:rPr>
        <w:t>below</w:t>
      </w:r>
      <w:r>
        <w:t xml:space="preserve"> 9th grade and on a novice (or varsity) team/roster (racing or not) for a season that counts towards your novice year</w:t>
      </w:r>
      <w:proofErr w:type="gramStart"/>
      <w:r>
        <w:t>;</w:t>
      </w:r>
      <w:proofErr w:type="gramEnd"/>
      <w:r>
        <w:t xml:space="preserve"> the next Fall you row with the varsity squad.</w:t>
      </w:r>
    </w:p>
    <w:p w14:paraId="37EB23BD" w14:textId="77777777" w:rsidR="00A27CA4" w:rsidRPr="00A27CA4" w:rsidRDefault="00A27CA4" w:rsidP="00A27CA4">
      <w:pPr>
        <w:autoSpaceDE w:val="0"/>
        <w:autoSpaceDN w:val="0"/>
        <w:adjustRightInd w:val="0"/>
        <w:rPr>
          <w:color w:val="000000"/>
          <w:sz w:val="22"/>
        </w:rPr>
      </w:pPr>
    </w:p>
    <w:p w14:paraId="52C6DE1B" w14:textId="77777777" w:rsidR="00A966D5" w:rsidRDefault="00C0293C" w:rsidP="00A966D5">
      <w:pPr>
        <w:ind w:right="1440"/>
        <w:rPr>
          <w:sz w:val="22"/>
          <w:szCs w:val="22"/>
        </w:rPr>
      </w:pPr>
      <w:r>
        <w:rPr>
          <w:b/>
          <w:u w:val="single"/>
        </w:rPr>
        <w:t xml:space="preserve">PLEASE NOTE!!! </w:t>
      </w:r>
      <w:r w:rsidR="00A966D5" w:rsidRPr="00E94B83">
        <w:rPr>
          <w:b/>
          <w:u w:val="single"/>
        </w:rPr>
        <w:t xml:space="preserve"> Time Trials</w:t>
      </w:r>
      <w:r w:rsidR="00A966D5" w:rsidRPr="00E94B83">
        <w:rPr>
          <w:b/>
          <w:sz w:val="22"/>
          <w:szCs w:val="22"/>
          <w:u w:val="single"/>
        </w:rPr>
        <w:t>:</w:t>
      </w:r>
      <w:r w:rsidR="00A966D5">
        <w:rPr>
          <w:sz w:val="22"/>
          <w:szCs w:val="22"/>
        </w:rPr>
        <w:t xml:space="preserve"> If a Youth Nationals q</w:t>
      </w:r>
      <w:r w:rsidR="00184A8C">
        <w:rPr>
          <w:sz w:val="22"/>
          <w:szCs w:val="22"/>
        </w:rPr>
        <w:t xml:space="preserve">ualifying event has more than </w:t>
      </w:r>
      <w:r w:rsidR="00DC2D20">
        <w:rPr>
          <w:sz w:val="22"/>
          <w:szCs w:val="22"/>
        </w:rPr>
        <w:t>21</w:t>
      </w:r>
      <w:r w:rsidR="00A966D5">
        <w:rPr>
          <w:sz w:val="22"/>
          <w:szCs w:val="22"/>
        </w:rPr>
        <w:t xml:space="preserve"> properly submitted entries there will be a 1900M time </w:t>
      </w:r>
      <w:r w:rsidR="00E34BCB">
        <w:rPr>
          <w:sz w:val="22"/>
          <w:szCs w:val="22"/>
        </w:rPr>
        <w:t>trial conducted on Friday, May 6</w:t>
      </w:r>
      <w:r w:rsidR="00184A8C">
        <w:rPr>
          <w:sz w:val="22"/>
          <w:szCs w:val="22"/>
        </w:rPr>
        <w:t xml:space="preserve"> not before 3</w:t>
      </w:r>
      <w:r w:rsidR="00A966D5">
        <w:rPr>
          <w:sz w:val="22"/>
          <w:szCs w:val="22"/>
        </w:rPr>
        <w:t>PM.</w:t>
      </w:r>
      <w:r w:rsidR="00632EF0">
        <w:rPr>
          <w:sz w:val="22"/>
          <w:szCs w:val="22"/>
        </w:rPr>
        <w:t xml:space="preserve"> </w:t>
      </w:r>
      <w:r w:rsidR="005056E0">
        <w:rPr>
          <w:sz w:val="22"/>
          <w:szCs w:val="22"/>
        </w:rPr>
        <w:t xml:space="preserve">The regatta may move the time trials earlier if there is need for more time to properly conduct the time trials. Notice will be given as soon as possible about the start time for the trials and the order in which they will be conducted. </w:t>
      </w:r>
      <w:r w:rsidR="00A41A03">
        <w:rPr>
          <w:sz w:val="22"/>
          <w:szCs w:val="22"/>
        </w:rPr>
        <w:t xml:space="preserve">Also, the novice four </w:t>
      </w:r>
      <w:proofErr w:type="gramStart"/>
      <w:r w:rsidR="00A41A03">
        <w:rPr>
          <w:sz w:val="22"/>
          <w:szCs w:val="22"/>
        </w:rPr>
        <w:t>event</w:t>
      </w:r>
      <w:proofErr w:type="gramEnd"/>
      <w:r w:rsidR="00A41A03">
        <w:rPr>
          <w:sz w:val="22"/>
          <w:szCs w:val="22"/>
        </w:rPr>
        <w:t xml:space="preserve"> will be a time trial event. </w:t>
      </w:r>
      <w:r w:rsidR="00A41A03" w:rsidRPr="005056E0">
        <w:rPr>
          <w:b/>
          <w:sz w:val="22"/>
          <w:szCs w:val="22"/>
        </w:rPr>
        <w:t xml:space="preserve">Organizations may enter as many novice 4+s as they choose. </w:t>
      </w:r>
      <w:r w:rsidR="00A966D5">
        <w:rPr>
          <w:sz w:val="22"/>
          <w:szCs w:val="22"/>
        </w:rPr>
        <w:t xml:space="preserve">The </w:t>
      </w:r>
      <w:r w:rsidR="00A41A03">
        <w:rPr>
          <w:sz w:val="22"/>
          <w:szCs w:val="22"/>
        </w:rPr>
        <w:t>time trial will determine the 14</w:t>
      </w:r>
      <w:r w:rsidR="00A966D5">
        <w:rPr>
          <w:sz w:val="22"/>
          <w:szCs w:val="22"/>
        </w:rPr>
        <w:t xml:space="preserve"> crews advancing to the heats and their </w:t>
      </w:r>
      <w:proofErr w:type="spellStart"/>
      <w:r w:rsidR="00A966D5">
        <w:rPr>
          <w:sz w:val="22"/>
          <w:szCs w:val="22"/>
        </w:rPr>
        <w:t>seedings</w:t>
      </w:r>
      <w:proofErr w:type="spellEnd"/>
      <w:r w:rsidR="00A966D5">
        <w:rPr>
          <w:sz w:val="22"/>
          <w:szCs w:val="22"/>
        </w:rPr>
        <w:t xml:space="preserve"> for the heats. 2 hours before the scheduled start, there will be a mandatory meeting at the finish line tent for those crews and coaches participating in the time trials. Bow numbers for the time trials will be issued for the time trials at that meeting.</w:t>
      </w:r>
    </w:p>
    <w:p w14:paraId="3243807C" w14:textId="77777777" w:rsidR="00375ED4" w:rsidRDefault="00375ED4" w:rsidP="00A966D5">
      <w:pPr>
        <w:ind w:right="1440"/>
        <w:rPr>
          <w:sz w:val="22"/>
          <w:szCs w:val="22"/>
        </w:rPr>
      </w:pPr>
    </w:p>
    <w:p w14:paraId="62A4E43F" w14:textId="77777777" w:rsidR="00A966D5" w:rsidRPr="00A966D5" w:rsidRDefault="00362438" w:rsidP="00A966D5">
      <w:pPr>
        <w:ind w:right="1440"/>
        <w:rPr>
          <w:b/>
          <w:sz w:val="22"/>
          <w:szCs w:val="22"/>
        </w:rPr>
      </w:pPr>
      <w:r>
        <w:rPr>
          <w:b/>
          <w:sz w:val="22"/>
          <w:szCs w:val="22"/>
        </w:rPr>
        <w:t>R</w:t>
      </w:r>
      <w:r w:rsidR="00A966D5" w:rsidRPr="00A966D5">
        <w:rPr>
          <w:b/>
          <w:sz w:val="22"/>
          <w:szCs w:val="22"/>
        </w:rPr>
        <w:t xml:space="preserve">egulations </w:t>
      </w:r>
      <w:r w:rsidR="009573FE">
        <w:rPr>
          <w:b/>
          <w:sz w:val="22"/>
          <w:szCs w:val="22"/>
        </w:rPr>
        <w:t>for 2017</w:t>
      </w:r>
      <w:r w:rsidR="00632EF0">
        <w:rPr>
          <w:b/>
          <w:sz w:val="22"/>
          <w:szCs w:val="22"/>
        </w:rPr>
        <w:t xml:space="preserve"> </w:t>
      </w:r>
      <w:r w:rsidR="00A966D5" w:rsidRPr="00A966D5">
        <w:rPr>
          <w:b/>
          <w:sz w:val="22"/>
          <w:szCs w:val="22"/>
        </w:rPr>
        <w:t>from the Aquatic Center:</w:t>
      </w:r>
    </w:p>
    <w:p w14:paraId="6AD51E80" w14:textId="77777777" w:rsidR="00A966D5" w:rsidRPr="00632EF0" w:rsidRDefault="00A966D5" w:rsidP="00A966D5">
      <w:pPr>
        <w:pStyle w:val="msolistparagraph0"/>
        <w:ind w:hanging="360"/>
        <w:rPr>
          <w:b/>
        </w:rPr>
      </w:pPr>
      <w:r w:rsidRPr="00632EF0">
        <w:rPr>
          <w:b/>
        </w:rPr>
        <w:t>1.   All Crew trailers must be inside the park no later tha</w:t>
      </w:r>
      <w:r w:rsidR="009573FE">
        <w:rPr>
          <w:b/>
        </w:rPr>
        <w:t>n 8:00 p.m. Thursday, May 4</w:t>
      </w:r>
      <w:r w:rsidR="00E34BCB">
        <w:rPr>
          <w:b/>
        </w:rPr>
        <w:t>.</w:t>
      </w:r>
    </w:p>
    <w:p w14:paraId="0CFFF7A2" w14:textId="77777777" w:rsidR="00A966D5" w:rsidRPr="00632EF0" w:rsidRDefault="00A966D5" w:rsidP="00A966D5">
      <w:pPr>
        <w:pStyle w:val="msolistparagraph0"/>
        <w:ind w:hanging="360"/>
        <w:rPr>
          <w:b/>
        </w:rPr>
      </w:pPr>
      <w:r w:rsidRPr="00632EF0">
        <w:rPr>
          <w:b/>
        </w:rPr>
        <w:t>2.</w:t>
      </w:r>
      <w:r w:rsidRPr="00632EF0">
        <w:rPr>
          <w:b/>
          <w:sz w:val="14"/>
          <w:szCs w:val="14"/>
        </w:rPr>
        <w:t xml:space="preserve">      </w:t>
      </w:r>
      <w:r w:rsidRPr="00632EF0">
        <w:rPr>
          <w:b/>
        </w:rPr>
        <w:t>Crews will not be allowed to unload/rig until 6:00 a.m. Friday Morning.</w:t>
      </w:r>
    </w:p>
    <w:p w14:paraId="52CBC151" w14:textId="77777777" w:rsidR="00A966D5" w:rsidRPr="00632EF0" w:rsidRDefault="00A966D5" w:rsidP="00A966D5">
      <w:pPr>
        <w:pStyle w:val="msolistparagraph0"/>
        <w:ind w:hanging="360"/>
        <w:rPr>
          <w:b/>
        </w:rPr>
      </w:pPr>
      <w:r w:rsidRPr="00632EF0">
        <w:rPr>
          <w:b/>
        </w:rPr>
        <w:t>3.</w:t>
      </w:r>
      <w:r w:rsidRPr="00632EF0">
        <w:rPr>
          <w:b/>
          <w:sz w:val="14"/>
          <w:szCs w:val="14"/>
        </w:rPr>
        <w:t xml:space="preserve">      </w:t>
      </w:r>
      <w:r w:rsidRPr="00632EF0">
        <w:rPr>
          <w:b/>
        </w:rPr>
        <w:t>Official Practice starts no earlier than 8:00 a.m. Friday Morning.</w:t>
      </w:r>
    </w:p>
    <w:p w14:paraId="6DC4147E" w14:textId="77777777" w:rsidR="00375ED4" w:rsidRDefault="00A966D5" w:rsidP="00375ED4">
      <w:pPr>
        <w:pStyle w:val="msolistparagraph0"/>
        <w:ind w:hanging="360"/>
        <w:rPr>
          <w:sz w:val="22"/>
          <w:szCs w:val="22"/>
        </w:rPr>
      </w:pPr>
      <w:r w:rsidRPr="00375ED4">
        <w:rPr>
          <w:b/>
        </w:rPr>
        <w:t>4.</w:t>
      </w:r>
      <w:r w:rsidRPr="00375ED4">
        <w:rPr>
          <w:b/>
          <w:sz w:val="14"/>
          <w:szCs w:val="14"/>
        </w:rPr>
        <w:t xml:space="preserve">      </w:t>
      </w:r>
      <w:r w:rsidRPr="00375ED4">
        <w:rPr>
          <w:b/>
        </w:rPr>
        <w:t xml:space="preserve">Pending need for Time Trials, </w:t>
      </w:r>
      <w:r w:rsidR="00184A8C">
        <w:rPr>
          <w:b/>
        </w:rPr>
        <w:t>practice will halt at 2</w:t>
      </w:r>
      <w:r w:rsidR="000C43A7">
        <w:rPr>
          <w:b/>
        </w:rPr>
        <w:t xml:space="preserve">:00 p.m. or </w:t>
      </w:r>
      <w:r w:rsidRPr="00375ED4">
        <w:rPr>
          <w:b/>
        </w:rPr>
        <w:t xml:space="preserve">1 hour prior to first </w:t>
      </w:r>
      <w:r w:rsidR="00722752">
        <w:rPr>
          <w:b/>
        </w:rPr>
        <w:t xml:space="preserve">time trial </w:t>
      </w:r>
      <w:r w:rsidRPr="00375ED4">
        <w:rPr>
          <w:b/>
        </w:rPr>
        <w:t>race.</w:t>
      </w:r>
    </w:p>
    <w:p w14:paraId="16531E56" w14:textId="77777777" w:rsidR="00A966D5" w:rsidRPr="00A966D5" w:rsidRDefault="00A966D5" w:rsidP="00A966D5">
      <w:pPr>
        <w:jc w:val="both"/>
        <w:rPr>
          <w:b/>
          <w:sz w:val="22"/>
          <w:szCs w:val="22"/>
        </w:rPr>
      </w:pPr>
    </w:p>
    <w:p w14:paraId="0DBF86C3" w14:textId="77777777" w:rsidR="00D8135A" w:rsidRDefault="00D8135A" w:rsidP="00632EF0">
      <w:pPr>
        <w:pStyle w:val="Heading1"/>
        <w:ind w:left="720" w:right="0" w:firstLine="720"/>
        <w:jc w:val="left"/>
      </w:pPr>
      <w:r>
        <w:t>COMPLETE ENTRIES MU</w:t>
      </w:r>
      <w:r w:rsidR="009573FE">
        <w:t>ST BE RECEIVED BY APRIL 25, 2017</w:t>
      </w:r>
      <w:r>
        <w:t>.</w:t>
      </w:r>
    </w:p>
    <w:p w14:paraId="07A19F31" w14:textId="77777777" w:rsidR="00D8135A" w:rsidRDefault="00D8135A" w:rsidP="00D8135A">
      <w:pPr>
        <w:rPr>
          <w:b/>
          <w:bCs/>
          <w:i/>
          <w:iCs/>
          <w:sz w:val="28"/>
          <w:szCs w:val="36"/>
        </w:rPr>
      </w:pPr>
      <w:r>
        <w:t xml:space="preserve">Complete entries include fees, names, waivers, memberships and freshman documentation made through RegattaCentral. </w:t>
      </w:r>
      <w:r w:rsidRPr="00B876DB">
        <w:rPr>
          <w:bCs/>
          <w:i/>
          <w:iCs/>
          <w:szCs w:val="36"/>
        </w:rPr>
        <w:t>Entries will not be accepted via postal mail</w:t>
      </w:r>
      <w:r>
        <w:rPr>
          <w:b/>
          <w:bCs/>
          <w:i/>
          <w:iCs/>
          <w:sz w:val="28"/>
          <w:szCs w:val="36"/>
        </w:rPr>
        <w:t>.</w:t>
      </w:r>
      <w:r w:rsidR="00673D76">
        <w:rPr>
          <w:b/>
          <w:bCs/>
          <w:i/>
          <w:iCs/>
          <w:sz w:val="28"/>
          <w:szCs w:val="36"/>
        </w:rPr>
        <w:t xml:space="preserve"> PLEASE NOTE: ENTRIES MUST INCLUDE LINEUPS. NO PLACEHOLDER NAMES!</w:t>
      </w:r>
    </w:p>
    <w:p w14:paraId="5E64BEB1" w14:textId="77777777" w:rsidR="00D8135A" w:rsidRDefault="00D8135A" w:rsidP="00D8135A">
      <w:pPr>
        <w:rPr>
          <w:sz w:val="22"/>
          <w:szCs w:val="22"/>
        </w:rPr>
      </w:pPr>
    </w:p>
    <w:p w14:paraId="59F4665D" w14:textId="77777777" w:rsidR="00D8135A" w:rsidRPr="00B876DB" w:rsidRDefault="00D8135A" w:rsidP="00D8135A">
      <w:pPr>
        <w:tabs>
          <w:tab w:val="left" w:pos="12240"/>
        </w:tabs>
        <w:rPr>
          <w:sz w:val="22"/>
          <w:szCs w:val="28"/>
          <w:u w:val="single"/>
        </w:rPr>
      </w:pPr>
      <w:r>
        <w:rPr>
          <w:sz w:val="22"/>
          <w:szCs w:val="28"/>
        </w:rPr>
        <w:t>F</w:t>
      </w:r>
      <w:r w:rsidRPr="00B876DB">
        <w:rPr>
          <w:sz w:val="22"/>
          <w:szCs w:val="28"/>
        </w:rPr>
        <w:t xml:space="preserve">reshman documentation should be copied and scanned then emailed to: </w:t>
      </w:r>
      <w:hyperlink r:id="rId9" w:history="1">
        <w:r w:rsidRPr="00B876DB">
          <w:rPr>
            <w:rStyle w:val="Hyperlink"/>
            <w:sz w:val="22"/>
            <w:szCs w:val="28"/>
          </w:rPr>
          <w:t>SWROWING@CS.COM</w:t>
        </w:r>
      </w:hyperlink>
      <w:r w:rsidRPr="00B876DB">
        <w:rPr>
          <w:bCs/>
          <w:sz w:val="22"/>
          <w:szCs w:val="28"/>
        </w:rPr>
        <w:t>. Freshman Documenta</w:t>
      </w:r>
      <w:r w:rsidR="00DC2D20">
        <w:rPr>
          <w:bCs/>
          <w:sz w:val="22"/>
          <w:szCs w:val="28"/>
        </w:rPr>
        <w:t>t</w:t>
      </w:r>
      <w:r w:rsidR="009F59F3">
        <w:rPr>
          <w:bCs/>
          <w:sz w:val="22"/>
          <w:szCs w:val="28"/>
        </w:rPr>
        <w:t>ion must be received by April 25</w:t>
      </w:r>
      <w:r w:rsidR="0084545D">
        <w:rPr>
          <w:bCs/>
          <w:sz w:val="22"/>
          <w:szCs w:val="28"/>
        </w:rPr>
        <w:t xml:space="preserve">, </w:t>
      </w:r>
      <w:r w:rsidR="009F59F3">
        <w:rPr>
          <w:bCs/>
          <w:sz w:val="22"/>
          <w:szCs w:val="28"/>
        </w:rPr>
        <w:t>2017</w:t>
      </w:r>
      <w:r w:rsidRPr="00B876DB">
        <w:rPr>
          <w:bCs/>
          <w:sz w:val="22"/>
          <w:szCs w:val="28"/>
        </w:rPr>
        <w:t xml:space="preserve"> to assure acceptance into those events. </w:t>
      </w:r>
    </w:p>
    <w:p w14:paraId="1007E45E" w14:textId="77777777" w:rsidR="00D8135A" w:rsidRDefault="00D8135A" w:rsidP="00D8135A">
      <w:pPr>
        <w:tabs>
          <w:tab w:val="left" w:pos="12240"/>
        </w:tabs>
        <w:rPr>
          <w:sz w:val="22"/>
          <w:szCs w:val="22"/>
        </w:rPr>
      </w:pPr>
    </w:p>
    <w:p w14:paraId="19D090D0" w14:textId="522E9DEA" w:rsidR="00D8135A" w:rsidRPr="00891174" w:rsidRDefault="00D8135A" w:rsidP="00D8135A">
      <w:pPr>
        <w:tabs>
          <w:tab w:val="left" w:pos="12240"/>
        </w:tabs>
        <w:rPr>
          <w:b/>
          <w:sz w:val="22"/>
          <w:szCs w:val="22"/>
        </w:rPr>
      </w:pPr>
      <w:r w:rsidRPr="00130D65">
        <w:rPr>
          <w:sz w:val="22"/>
          <w:szCs w:val="22"/>
        </w:rPr>
        <w:t>Late entries received after</w:t>
      </w:r>
      <w:r w:rsidR="000F7A17">
        <w:rPr>
          <w:sz w:val="22"/>
          <w:szCs w:val="22"/>
        </w:rPr>
        <w:t xml:space="preserve"> April</w:t>
      </w:r>
      <w:r w:rsidR="0078458C">
        <w:rPr>
          <w:sz w:val="22"/>
          <w:szCs w:val="22"/>
        </w:rPr>
        <w:t xml:space="preserve"> </w:t>
      </w:r>
      <w:r w:rsidR="009F59F3">
        <w:rPr>
          <w:sz w:val="22"/>
          <w:szCs w:val="22"/>
        </w:rPr>
        <w:t>25</w:t>
      </w:r>
      <w:r w:rsidR="005A3720">
        <w:rPr>
          <w:sz w:val="22"/>
          <w:szCs w:val="22"/>
        </w:rPr>
        <w:t>, 201</w:t>
      </w:r>
      <w:r w:rsidR="009F59F3">
        <w:rPr>
          <w:sz w:val="22"/>
          <w:szCs w:val="22"/>
        </w:rPr>
        <w:t>7</w:t>
      </w:r>
      <w:r w:rsidRPr="00130D65">
        <w:rPr>
          <w:sz w:val="22"/>
          <w:szCs w:val="22"/>
        </w:rPr>
        <w:t xml:space="preserve">, will be </w:t>
      </w:r>
      <w:r>
        <w:rPr>
          <w:sz w:val="22"/>
          <w:szCs w:val="22"/>
        </w:rPr>
        <w:t xml:space="preserve">admitted on a </w:t>
      </w:r>
      <w:r w:rsidRPr="00130D65">
        <w:rPr>
          <w:sz w:val="22"/>
          <w:szCs w:val="22"/>
        </w:rPr>
        <w:t xml:space="preserve">space availability </w:t>
      </w:r>
      <w:r>
        <w:rPr>
          <w:sz w:val="22"/>
          <w:szCs w:val="22"/>
        </w:rPr>
        <w:t xml:space="preserve">basis only </w:t>
      </w:r>
      <w:r w:rsidRPr="00130D65">
        <w:rPr>
          <w:sz w:val="22"/>
          <w:szCs w:val="22"/>
        </w:rPr>
        <w:t xml:space="preserve">in the scheduled heats and finals. </w:t>
      </w:r>
      <w:r w:rsidR="00891174" w:rsidRPr="00891174">
        <w:rPr>
          <w:b/>
          <w:sz w:val="22"/>
          <w:szCs w:val="22"/>
        </w:rPr>
        <w:t>Lineup changes after Midn</w:t>
      </w:r>
      <w:r w:rsidR="000017EB">
        <w:rPr>
          <w:b/>
          <w:sz w:val="22"/>
          <w:szCs w:val="22"/>
        </w:rPr>
        <w:t>ight May 4 will be assessed a $</w:t>
      </w:r>
      <w:r w:rsidR="00891174" w:rsidRPr="00891174">
        <w:rPr>
          <w:b/>
          <w:sz w:val="22"/>
          <w:szCs w:val="22"/>
        </w:rPr>
        <w:t>5 change fee</w:t>
      </w:r>
      <w:r w:rsidR="000017EB">
        <w:rPr>
          <w:b/>
          <w:sz w:val="22"/>
          <w:szCs w:val="22"/>
        </w:rPr>
        <w:t>, as we have to enter those changes by hand…..</w:t>
      </w:r>
      <w:r w:rsidR="00891174" w:rsidRPr="00891174">
        <w:rPr>
          <w:b/>
          <w:sz w:val="22"/>
          <w:szCs w:val="22"/>
        </w:rPr>
        <w:t>.</w:t>
      </w:r>
    </w:p>
    <w:p w14:paraId="71504AE9" w14:textId="77777777" w:rsidR="00D8135A" w:rsidRDefault="00D8135A" w:rsidP="00D8135A">
      <w:pPr>
        <w:tabs>
          <w:tab w:val="left" w:pos="12240"/>
        </w:tabs>
        <w:rPr>
          <w:sz w:val="22"/>
          <w:szCs w:val="22"/>
        </w:rPr>
      </w:pPr>
    </w:p>
    <w:p w14:paraId="3056B432" w14:textId="77777777" w:rsidR="00D8135A" w:rsidRDefault="00D8135A" w:rsidP="00D8135A">
      <w:pPr>
        <w:tabs>
          <w:tab w:val="left" w:pos="12240"/>
        </w:tabs>
        <w:rPr>
          <w:sz w:val="22"/>
          <w:szCs w:val="22"/>
        </w:rPr>
      </w:pPr>
      <w:r w:rsidRPr="00130D65">
        <w:rPr>
          <w:sz w:val="22"/>
          <w:szCs w:val="22"/>
        </w:rPr>
        <w:t xml:space="preserve">Entries submitted without fees will not be included in the regatta schedule. </w:t>
      </w:r>
    </w:p>
    <w:p w14:paraId="094BBD35" w14:textId="77777777" w:rsidR="00D8135A" w:rsidRDefault="00D8135A" w:rsidP="00D8135A">
      <w:pPr>
        <w:tabs>
          <w:tab w:val="left" w:pos="12240"/>
        </w:tabs>
        <w:rPr>
          <w:sz w:val="22"/>
          <w:szCs w:val="22"/>
        </w:rPr>
      </w:pPr>
    </w:p>
    <w:p w14:paraId="39A641F7" w14:textId="77777777" w:rsidR="00D8135A" w:rsidRDefault="00D8135A" w:rsidP="00D8135A">
      <w:pPr>
        <w:tabs>
          <w:tab w:val="left" w:pos="12240"/>
        </w:tabs>
        <w:rPr>
          <w:sz w:val="22"/>
          <w:szCs w:val="22"/>
        </w:rPr>
      </w:pPr>
      <w:r w:rsidRPr="00A104F5">
        <w:rPr>
          <w:b/>
          <w:sz w:val="22"/>
          <w:szCs w:val="22"/>
        </w:rPr>
        <w:t xml:space="preserve">A scratch fee of $25.00 will be assessed for any </w:t>
      </w:r>
      <w:r>
        <w:rPr>
          <w:b/>
          <w:sz w:val="22"/>
          <w:szCs w:val="22"/>
        </w:rPr>
        <w:t>sc</w:t>
      </w:r>
      <w:r w:rsidR="007B45C7">
        <w:rPr>
          <w:b/>
          <w:sz w:val="22"/>
          <w:szCs w:val="22"/>
        </w:rPr>
        <w:t>ratches made after noon on Mon</w:t>
      </w:r>
      <w:r w:rsidRPr="00A104F5">
        <w:rPr>
          <w:b/>
          <w:sz w:val="22"/>
          <w:szCs w:val="22"/>
        </w:rPr>
        <w:t>day,</w:t>
      </w:r>
      <w:bookmarkStart w:id="1" w:name="OLE_LINK1"/>
      <w:bookmarkStart w:id="2" w:name="OLE_LINK2"/>
      <w:r>
        <w:rPr>
          <w:b/>
          <w:sz w:val="22"/>
          <w:szCs w:val="22"/>
        </w:rPr>
        <w:t xml:space="preserve"> </w:t>
      </w:r>
      <w:bookmarkEnd w:id="1"/>
      <w:bookmarkEnd w:id="2"/>
      <w:r w:rsidR="009573FE">
        <w:rPr>
          <w:b/>
          <w:sz w:val="22"/>
          <w:szCs w:val="22"/>
        </w:rPr>
        <w:t>May 1</w:t>
      </w:r>
      <w:r w:rsidR="00CC3037">
        <w:rPr>
          <w:b/>
          <w:sz w:val="22"/>
          <w:szCs w:val="22"/>
        </w:rPr>
        <w:t xml:space="preserve">, </w:t>
      </w:r>
      <w:r w:rsidR="009573FE">
        <w:rPr>
          <w:b/>
          <w:sz w:val="22"/>
          <w:szCs w:val="22"/>
        </w:rPr>
        <w:t>2017</w:t>
      </w:r>
      <w:r w:rsidRPr="00A104F5">
        <w:rPr>
          <w:b/>
          <w:sz w:val="22"/>
          <w:szCs w:val="22"/>
        </w:rPr>
        <w:t>.</w:t>
      </w:r>
      <w:r w:rsidRPr="00130D65">
        <w:rPr>
          <w:sz w:val="22"/>
          <w:szCs w:val="22"/>
        </w:rPr>
        <w:t xml:space="preserve"> “No shows” at the starting line</w:t>
      </w:r>
      <w:r w:rsidRPr="00B876DB">
        <w:rPr>
          <w:sz w:val="22"/>
          <w:szCs w:val="22"/>
        </w:rPr>
        <w:t xml:space="preserve"> </w:t>
      </w:r>
      <w:r w:rsidRPr="00130D65">
        <w:rPr>
          <w:sz w:val="22"/>
          <w:szCs w:val="22"/>
        </w:rPr>
        <w:t xml:space="preserve">will be subject to the scratch fee. </w:t>
      </w:r>
    </w:p>
    <w:p w14:paraId="3A3D84E9" w14:textId="77777777" w:rsidR="00D8135A" w:rsidRDefault="00D8135A" w:rsidP="00D8135A">
      <w:pPr>
        <w:tabs>
          <w:tab w:val="left" w:pos="12240"/>
        </w:tabs>
        <w:rPr>
          <w:sz w:val="22"/>
          <w:szCs w:val="22"/>
        </w:rPr>
      </w:pPr>
    </w:p>
    <w:p w14:paraId="6520B2DD" w14:textId="77777777" w:rsidR="00D8135A" w:rsidRPr="00130D65" w:rsidRDefault="00D8135A" w:rsidP="00D8135A">
      <w:pPr>
        <w:tabs>
          <w:tab w:val="left" w:pos="12240"/>
        </w:tabs>
        <w:rPr>
          <w:sz w:val="22"/>
          <w:szCs w:val="22"/>
        </w:rPr>
      </w:pPr>
      <w:r w:rsidRPr="00130D65">
        <w:rPr>
          <w:sz w:val="22"/>
          <w:szCs w:val="22"/>
        </w:rPr>
        <w:t>Changes or corrections to boat line-ups should be made as soon as is practicable.</w:t>
      </w:r>
      <w:r>
        <w:rPr>
          <w:sz w:val="22"/>
          <w:szCs w:val="22"/>
        </w:rPr>
        <w:t xml:space="preserve"> </w:t>
      </w:r>
      <w:r w:rsidRPr="00130D65">
        <w:rPr>
          <w:sz w:val="22"/>
          <w:szCs w:val="22"/>
        </w:rPr>
        <w:t xml:space="preserve"> </w:t>
      </w:r>
      <w:r w:rsidR="009C060A">
        <w:rPr>
          <w:sz w:val="22"/>
          <w:szCs w:val="22"/>
        </w:rPr>
        <w:t xml:space="preserve">No lineup changes in the single without consultation with the Regatta Director. Seeding and/or acceptance in the event must be considered. For other events </w:t>
      </w:r>
      <w:r>
        <w:rPr>
          <w:sz w:val="22"/>
          <w:szCs w:val="22"/>
        </w:rPr>
        <w:t xml:space="preserve">I have enabled RegattaCentral to accept </w:t>
      </w:r>
      <w:r w:rsidR="000F7A17">
        <w:rPr>
          <w:sz w:val="22"/>
          <w:szCs w:val="22"/>
        </w:rPr>
        <w:t xml:space="preserve">lineup changes. </w:t>
      </w:r>
      <w:r w:rsidRPr="00130D65">
        <w:rPr>
          <w:sz w:val="22"/>
          <w:szCs w:val="22"/>
        </w:rPr>
        <w:t xml:space="preserve">                    </w:t>
      </w:r>
    </w:p>
    <w:p w14:paraId="327AA86B" w14:textId="77777777" w:rsidR="00D8135A" w:rsidRDefault="00D8135A" w:rsidP="00D8135A">
      <w:pPr>
        <w:pStyle w:val="NormalWeb"/>
        <w:rPr>
          <w:sz w:val="22"/>
          <w:szCs w:val="22"/>
        </w:rPr>
      </w:pPr>
      <w:r w:rsidRPr="00130D65">
        <w:rPr>
          <w:bCs/>
          <w:sz w:val="22"/>
          <w:szCs w:val="22"/>
        </w:rPr>
        <w:t>To expedite the process of submitting entries, be sure to have the USRowing Member Number for all rowers you’ll be entering.  Additionally, you can speed up waiver compliance by having your athlete</w:t>
      </w:r>
      <w:r>
        <w:rPr>
          <w:bCs/>
          <w:sz w:val="22"/>
          <w:szCs w:val="22"/>
        </w:rPr>
        <w:t>s fax their waivers to USRowing, or using the online waiver option.</w:t>
      </w:r>
    </w:p>
    <w:p w14:paraId="269BEC6F" w14:textId="77777777" w:rsidR="00D8135A" w:rsidRDefault="00D8135A" w:rsidP="00D8135A">
      <w:pPr>
        <w:pStyle w:val="NormalWeb"/>
        <w:rPr>
          <w:szCs w:val="27"/>
        </w:rPr>
      </w:pPr>
      <w:r w:rsidRPr="00B876DB">
        <w:rPr>
          <w:szCs w:val="27"/>
        </w:rPr>
        <w:t>Ea</w:t>
      </w:r>
      <w:r>
        <w:rPr>
          <w:szCs w:val="27"/>
        </w:rPr>
        <w:t xml:space="preserve">ch regatta has a separate "entry window". Our entry window is April 1 through </w:t>
      </w:r>
      <w:r w:rsidR="009F59F3">
        <w:rPr>
          <w:szCs w:val="27"/>
        </w:rPr>
        <w:t>April 25</w:t>
      </w:r>
      <w:r w:rsidR="00CC3037">
        <w:rPr>
          <w:szCs w:val="27"/>
        </w:rPr>
        <w:t xml:space="preserve">, </w:t>
      </w:r>
      <w:r w:rsidR="009F59F3">
        <w:rPr>
          <w:szCs w:val="27"/>
        </w:rPr>
        <w:t>2017</w:t>
      </w:r>
      <w:r w:rsidRPr="00B876DB">
        <w:rPr>
          <w:szCs w:val="27"/>
        </w:rPr>
        <w:t xml:space="preserve">. If you need to add an entry you must contact Paul Wilkins, </w:t>
      </w:r>
      <w:hyperlink r:id="rId10" w:history="1">
        <w:r w:rsidRPr="00B876DB">
          <w:rPr>
            <w:szCs w:val="27"/>
          </w:rPr>
          <w:t>swrowing@cs.com</w:t>
        </w:r>
      </w:hyperlink>
      <w:r w:rsidRPr="00B876DB">
        <w:rPr>
          <w:szCs w:val="27"/>
        </w:rPr>
        <w:t xml:space="preserve"> to enable late entry acceptance through RegattaCentral. </w:t>
      </w:r>
    </w:p>
    <w:p w14:paraId="46CA36D0" w14:textId="77777777" w:rsidR="00D8135A" w:rsidRPr="00F60EFF" w:rsidRDefault="00D8135A" w:rsidP="00D8135A">
      <w:pPr>
        <w:ind w:left="720" w:right="1440" w:firstLine="720"/>
        <w:rPr>
          <w:b/>
          <w:bCs/>
          <w:sz w:val="22"/>
          <w:u w:val="single"/>
        </w:rPr>
      </w:pPr>
      <w:r>
        <w:rPr>
          <w:u w:val="single"/>
        </w:rPr>
        <w:t>Entry Fees</w:t>
      </w:r>
      <w:r>
        <w:t xml:space="preserve">                  </w:t>
      </w:r>
      <w:r>
        <w:rPr>
          <w:u w:val="single"/>
        </w:rPr>
        <w:t>Late Entry</w:t>
      </w:r>
      <w:r>
        <w:t xml:space="preserve"> Fees </w:t>
      </w:r>
    </w:p>
    <w:p w14:paraId="56A5B742" w14:textId="6CD0C024" w:rsidR="00D8135A" w:rsidRDefault="00B80F20" w:rsidP="00D8135A">
      <w:pPr>
        <w:ind w:right="1440"/>
      </w:pPr>
      <w:r>
        <w:t xml:space="preserve">           8+             $225.00                       $323</w:t>
      </w:r>
      <w:r w:rsidR="00D8135A">
        <w:t>.00</w:t>
      </w:r>
    </w:p>
    <w:p w14:paraId="2E7435D2" w14:textId="72B4C224" w:rsidR="00D8135A" w:rsidRDefault="00805700" w:rsidP="00D8135A">
      <w:pPr>
        <w:ind w:right="1440"/>
      </w:pPr>
      <w:r>
        <w:t xml:space="preserve">           4+, 4x</w:t>
      </w:r>
      <w:r w:rsidR="008D73C0">
        <w:t xml:space="preserve">, 4- </w:t>
      </w:r>
      <w:r w:rsidR="00B80F20">
        <w:t xml:space="preserve"> $17</w:t>
      </w:r>
      <w:r w:rsidR="00CA4B2E">
        <w:t>0</w:t>
      </w:r>
      <w:r w:rsidR="00345E98">
        <w:t xml:space="preserve">.00                       </w:t>
      </w:r>
      <w:r w:rsidR="00B80F20">
        <w:t>$240</w:t>
      </w:r>
      <w:r w:rsidR="00D8135A">
        <w:t>.00</w:t>
      </w:r>
    </w:p>
    <w:p w14:paraId="3B4180C5" w14:textId="1F680B22" w:rsidR="00D8135A" w:rsidRDefault="00345E98" w:rsidP="00D8135A">
      <w:pPr>
        <w:ind w:right="1440"/>
      </w:pPr>
      <w:r>
        <w:t xml:space="preserve">           2-, 2x          $</w:t>
      </w:r>
      <w:r w:rsidR="00B80F20">
        <w:t>98</w:t>
      </w:r>
      <w:r w:rsidR="00805700">
        <w:t xml:space="preserve">.00                       </w:t>
      </w:r>
      <w:r>
        <w:t>$</w:t>
      </w:r>
      <w:r w:rsidR="00CA4B2E">
        <w:t>1</w:t>
      </w:r>
      <w:r w:rsidR="00B80F20">
        <w:t>32</w:t>
      </w:r>
      <w:r w:rsidR="00D8135A">
        <w:t>.00</w:t>
      </w:r>
    </w:p>
    <w:p w14:paraId="5AF5EA58" w14:textId="44DF5E4E" w:rsidR="00D8135A" w:rsidRDefault="00D8135A" w:rsidP="00D8135A">
      <w:pPr>
        <w:ind w:right="1440"/>
      </w:pPr>
      <w:r>
        <w:t xml:space="preserve">       </w:t>
      </w:r>
      <w:r w:rsidR="00345E98">
        <w:t xml:space="preserve">   </w:t>
      </w:r>
      <w:r w:rsidR="009C060A">
        <w:t xml:space="preserve"> </w:t>
      </w:r>
      <w:r w:rsidR="00345E98">
        <w:t>1x               $</w:t>
      </w:r>
      <w:r w:rsidR="00B80F20">
        <w:t>76</w:t>
      </w:r>
      <w:r w:rsidR="009F59F3">
        <w:t xml:space="preserve">.00                     </w:t>
      </w:r>
      <w:r w:rsidR="00B817AE">
        <w:t xml:space="preserve">  </w:t>
      </w:r>
      <w:r w:rsidR="009F59F3">
        <w:t xml:space="preserve"> </w:t>
      </w:r>
      <w:r w:rsidR="00345E98">
        <w:t>$</w:t>
      </w:r>
      <w:r w:rsidR="00B80F20">
        <w:t xml:space="preserve"> 99</w:t>
      </w:r>
      <w:r>
        <w:t>.00</w:t>
      </w:r>
    </w:p>
    <w:p w14:paraId="272C1793" w14:textId="79A910D7" w:rsidR="00A016DA" w:rsidRPr="00A016DA" w:rsidRDefault="00A016DA" w:rsidP="00D8135A">
      <w:pPr>
        <w:ind w:right="1440"/>
        <w:rPr>
          <w:b/>
        </w:rPr>
      </w:pPr>
      <w:r w:rsidRPr="00A016DA">
        <w:rPr>
          <w:b/>
        </w:rPr>
        <w:t>PLEASE NOTE THAT $10 OF EVERY ENTRY FEE WILL GO TO THE JUNIOR NATIONAL TEAM.</w:t>
      </w:r>
      <w:r w:rsidR="00B817AE">
        <w:rPr>
          <w:b/>
        </w:rPr>
        <w:t xml:space="preserve"> Last year we contributed $59</w:t>
      </w:r>
      <w:r w:rsidR="000C43A7">
        <w:rPr>
          <w:b/>
        </w:rPr>
        <w:t>00 to the Jr. National Team!</w:t>
      </w:r>
    </w:p>
    <w:p w14:paraId="61912191" w14:textId="77777777" w:rsidR="00D8135A" w:rsidRPr="00B876DB" w:rsidRDefault="00D8135A" w:rsidP="00D8135A">
      <w:pPr>
        <w:tabs>
          <w:tab w:val="left" w:pos="12240"/>
        </w:tabs>
        <w:rPr>
          <w:sz w:val="22"/>
          <w:szCs w:val="28"/>
        </w:rPr>
      </w:pPr>
    </w:p>
    <w:p w14:paraId="17C1963D" w14:textId="77777777" w:rsidR="00F60EFF" w:rsidRDefault="00F60EFF" w:rsidP="00D8135A">
      <w:pPr>
        <w:ind w:right="1440"/>
        <w:rPr>
          <w:sz w:val="22"/>
          <w:szCs w:val="22"/>
        </w:rPr>
      </w:pPr>
    </w:p>
    <w:p w14:paraId="78AD5E79" w14:textId="4DBA7EB7" w:rsidR="00D8135A" w:rsidRDefault="00D8135A" w:rsidP="00D8135A">
      <w:pPr>
        <w:tabs>
          <w:tab w:val="left" w:pos="12240"/>
        </w:tabs>
        <w:rPr>
          <w:sz w:val="22"/>
          <w:szCs w:val="22"/>
        </w:rPr>
      </w:pPr>
      <w:r>
        <w:rPr>
          <w:b/>
          <w:bCs/>
          <w:u w:val="single"/>
        </w:rPr>
        <w:t>How to submit Entries and Fees:</w:t>
      </w:r>
      <w:r>
        <w:t xml:space="preserve"> </w:t>
      </w:r>
      <w:r>
        <w:rPr>
          <w:sz w:val="22"/>
          <w:szCs w:val="22"/>
        </w:rPr>
        <w:t>T</w:t>
      </w:r>
      <w:r w:rsidRPr="00130D65">
        <w:rPr>
          <w:sz w:val="22"/>
          <w:szCs w:val="22"/>
        </w:rPr>
        <w:t xml:space="preserve">he regatta will be utilizing </w:t>
      </w:r>
      <w:hyperlink r:id="rId11" w:history="1">
        <w:r w:rsidRPr="00130D65">
          <w:rPr>
            <w:rStyle w:val="Hyperlink"/>
            <w:sz w:val="22"/>
            <w:szCs w:val="22"/>
          </w:rPr>
          <w:t>http://www.regattacentral.com</w:t>
        </w:r>
      </w:hyperlink>
      <w:r w:rsidRPr="00130D65">
        <w:rPr>
          <w:sz w:val="22"/>
          <w:szCs w:val="22"/>
        </w:rPr>
        <w:t>. You will be able to submit entr</w:t>
      </w:r>
      <w:r w:rsidR="000017EB">
        <w:rPr>
          <w:sz w:val="22"/>
          <w:szCs w:val="22"/>
        </w:rPr>
        <w:t xml:space="preserve">ies and view entries, access </w:t>
      </w:r>
      <w:r w:rsidRPr="00130D65">
        <w:rPr>
          <w:sz w:val="22"/>
          <w:szCs w:val="22"/>
        </w:rPr>
        <w:t>information, and more. RegattaCentral also enables automated waiver compliance (assuming waivers are on file with USRowing) and enables you</w:t>
      </w:r>
      <w:r w:rsidR="000017EB">
        <w:rPr>
          <w:sz w:val="22"/>
          <w:szCs w:val="22"/>
        </w:rPr>
        <w:t xml:space="preserve">r online roster to track </w:t>
      </w:r>
      <w:proofErr w:type="gramStart"/>
      <w:r w:rsidR="000017EB">
        <w:rPr>
          <w:sz w:val="22"/>
          <w:szCs w:val="22"/>
        </w:rPr>
        <w:t>Freshme</w:t>
      </w:r>
      <w:r w:rsidRPr="00130D65">
        <w:rPr>
          <w:sz w:val="22"/>
          <w:szCs w:val="22"/>
        </w:rPr>
        <w:t>n</w:t>
      </w:r>
      <w:proofErr w:type="gramEnd"/>
      <w:r w:rsidRPr="00130D65">
        <w:rPr>
          <w:sz w:val="22"/>
          <w:szCs w:val="22"/>
        </w:rPr>
        <w:t xml:space="preserve">, allowing the regatta to verify Freshman status more easily. </w:t>
      </w:r>
    </w:p>
    <w:p w14:paraId="2E0E50A1" w14:textId="77777777" w:rsidR="00D8135A" w:rsidRDefault="00D8135A" w:rsidP="00D8135A">
      <w:pPr>
        <w:tabs>
          <w:tab w:val="left" w:pos="12240"/>
        </w:tabs>
        <w:rPr>
          <w:b/>
          <w:sz w:val="22"/>
          <w:szCs w:val="22"/>
        </w:rPr>
      </w:pPr>
    </w:p>
    <w:p w14:paraId="7637EFF3" w14:textId="77777777" w:rsidR="00D8135A" w:rsidRPr="00130D65" w:rsidRDefault="00D8135A" w:rsidP="00D8135A">
      <w:pPr>
        <w:rPr>
          <w:sz w:val="22"/>
          <w:szCs w:val="22"/>
        </w:rPr>
      </w:pPr>
      <w:r>
        <w:rPr>
          <w:b/>
          <w:bCs/>
          <w:u w:val="single"/>
        </w:rPr>
        <w:t>General Information</w:t>
      </w:r>
      <w:r w:rsidRPr="00130D65">
        <w:rPr>
          <w:b/>
          <w:bCs/>
          <w:sz w:val="22"/>
          <w:szCs w:val="22"/>
          <w:u w:val="single"/>
        </w:rPr>
        <w:t>:</w:t>
      </w:r>
      <w:r w:rsidRPr="00130D65">
        <w:rPr>
          <w:sz w:val="22"/>
          <w:szCs w:val="22"/>
        </w:rPr>
        <w:t xml:space="preserve"> The regatta will be officiated by USROWING Judge-Referees. Coaches are expected to prepare athletes for participation in a formal regatta conducted by licensed officials and utilizing a starting platform. Crews must be able to scull themselves into alignment at the starting line. Races will run on time. Events will not be postponed for hot seating of athletes or equipment. Please consider this information when selecting your entries.</w:t>
      </w:r>
    </w:p>
    <w:p w14:paraId="5AFD37B5" w14:textId="77777777" w:rsidR="00D8135A" w:rsidRDefault="00D8135A" w:rsidP="00D8135A">
      <w:pPr>
        <w:ind w:right="1440"/>
        <w:rPr>
          <w:b/>
          <w:u w:val="single"/>
        </w:rPr>
      </w:pPr>
    </w:p>
    <w:p w14:paraId="3F4F1377" w14:textId="77777777" w:rsidR="00D8135A" w:rsidRDefault="00D8135A" w:rsidP="00D8135A">
      <w:pPr>
        <w:ind w:right="1440"/>
      </w:pPr>
      <w:r w:rsidRPr="004C0B88">
        <w:rPr>
          <w:b/>
          <w:u w:val="single"/>
        </w:rPr>
        <w:t>Events with Trophies</w:t>
      </w:r>
      <w:r w:rsidRPr="00130D65">
        <w:rPr>
          <w:sz w:val="22"/>
          <w:szCs w:val="22"/>
        </w:rPr>
        <w:t xml:space="preserve">: </w:t>
      </w:r>
      <w:r>
        <w:rPr>
          <w:sz w:val="22"/>
          <w:szCs w:val="22"/>
        </w:rPr>
        <w:t>Please return trophies on Friday for distribution over the weekend</w:t>
      </w:r>
      <w:r w:rsidRPr="00130D65">
        <w:rPr>
          <w:sz w:val="22"/>
          <w:szCs w:val="22"/>
        </w:rPr>
        <w:t>.</w:t>
      </w:r>
    </w:p>
    <w:p w14:paraId="57AA879B" w14:textId="77777777" w:rsidR="00D8135A" w:rsidRPr="0005494F" w:rsidRDefault="00D8135A" w:rsidP="00D8135A">
      <w:pPr>
        <w:rPr>
          <w:bCs/>
          <w:szCs w:val="20"/>
        </w:rPr>
      </w:pPr>
      <w:r>
        <w:rPr>
          <w:b/>
          <w:bCs/>
          <w:u w:val="single"/>
        </w:rPr>
        <w:t>Entries:</w:t>
      </w:r>
      <w:r w:rsidRPr="0005494F">
        <w:rPr>
          <w:bCs/>
          <w:sz w:val="20"/>
          <w:szCs w:val="20"/>
        </w:rPr>
        <w:t xml:space="preserve"> </w:t>
      </w:r>
      <w:r w:rsidRPr="0005494F">
        <w:rPr>
          <w:bCs/>
          <w:szCs w:val="20"/>
        </w:rPr>
        <w:t>Each team is guaranteed one boat per event. Duplicate entries will be allowed on a lottery system if</w:t>
      </w:r>
      <w:r w:rsidRPr="0005494F">
        <w:rPr>
          <w:szCs w:val="20"/>
        </w:rPr>
        <w:t xml:space="preserve"> </w:t>
      </w:r>
      <w:r w:rsidRPr="0005494F">
        <w:rPr>
          <w:bCs/>
          <w:szCs w:val="20"/>
        </w:rPr>
        <w:t>there are lanes available to be filled. New heats will not be formed to accommodate duplicate entries. The faster of the two</w:t>
      </w:r>
      <w:r w:rsidRPr="0005494F">
        <w:rPr>
          <w:szCs w:val="20"/>
        </w:rPr>
        <w:t xml:space="preserve"> </w:t>
      </w:r>
      <w:r w:rsidRPr="0005494F">
        <w:rPr>
          <w:bCs/>
          <w:szCs w:val="20"/>
        </w:rPr>
        <w:t>boats will be considered the "A" boat, the slower boat will be considered the "B" boat.</w:t>
      </w:r>
      <w:r w:rsidRPr="008F27B5">
        <w:t xml:space="preserve"> </w:t>
      </w:r>
      <w:r>
        <w:t>Events with less than three entries from different programs will be removed from the regatta schedule.</w:t>
      </w:r>
    </w:p>
    <w:p w14:paraId="44213B2C" w14:textId="77777777" w:rsidR="00D8135A" w:rsidRPr="0005494F" w:rsidRDefault="00D8135A" w:rsidP="00D8135A">
      <w:pPr>
        <w:rPr>
          <w:b/>
          <w:bCs/>
          <w:u w:val="single"/>
        </w:rPr>
      </w:pPr>
    </w:p>
    <w:p w14:paraId="49E7D61C" w14:textId="77777777" w:rsidR="00D8135A" w:rsidRDefault="00D8135A" w:rsidP="00D8135A">
      <w:r>
        <w:rPr>
          <w:b/>
          <w:bCs/>
          <w:u w:val="single"/>
        </w:rPr>
        <w:t>Multiple Entries:</w:t>
      </w:r>
      <w:r>
        <w:t xml:space="preserve"> Multiple entries from one club will be accepted only in the following </w:t>
      </w:r>
      <w:r w:rsidR="00B25B34">
        <w:t>events: 3V8, N8C, F8</w:t>
      </w:r>
      <w:proofErr w:type="gramStart"/>
      <w:r w:rsidR="00B25B34">
        <w:t xml:space="preserve">, </w:t>
      </w:r>
      <w:r w:rsidR="00A01E9F">
        <w:t xml:space="preserve"> 4X</w:t>
      </w:r>
      <w:proofErr w:type="gramEnd"/>
      <w:r w:rsidR="00B25B34">
        <w:t>, and N4+</w:t>
      </w:r>
      <w:r w:rsidR="00A01E9F">
        <w:t>.</w:t>
      </w:r>
      <w:r w:rsidR="00673D76">
        <w:t xml:space="preserve"> “B”</w:t>
      </w:r>
      <w:r>
        <w:t xml:space="preserve"> </w:t>
      </w:r>
      <w:r w:rsidR="00673D76">
        <w:t>boats may be entered in other events (prioritize them please), but will only be accepted on a space available basis.</w:t>
      </w:r>
      <w:r w:rsidR="00362438">
        <w:t xml:space="preserve"> Once an event </w:t>
      </w:r>
      <w:r w:rsidR="009C2593">
        <w:t>pass</w:t>
      </w:r>
      <w:r w:rsidR="00DC2D20">
        <w:t>es the threshold of more than 21</w:t>
      </w:r>
      <w:r w:rsidR="009C2593">
        <w:t xml:space="preserve"> properly entered “A” boats, all “B” boats will be accepted. </w:t>
      </w:r>
      <w:r w:rsidR="00A01E9F">
        <w:t>“B” boats in the single are guaranteed acceptance only if the sculler is in the top 7 seeds.</w:t>
      </w:r>
      <w:r w:rsidR="005056E0">
        <w:t xml:space="preserve"> B lightweight and open doubles that are seeded</w:t>
      </w:r>
      <w:r w:rsidR="00F64B86">
        <w:t xml:space="preserve"> in the top 7 will be guaranteed acceptance like the singles.</w:t>
      </w:r>
      <w:r w:rsidR="005056E0">
        <w:t xml:space="preserve"> </w:t>
      </w:r>
      <w:r w:rsidR="005056E0" w:rsidRPr="00362438">
        <w:rPr>
          <w:b/>
        </w:rPr>
        <w:t>Coaches must post names with their lineups and demonstrate speed in order to be seeded in the top 7.</w:t>
      </w:r>
    </w:p>
    <w:p w14:paraId="5E0DC2D1" w14:textId="77777777" w:rsidR="00D8135A" w:rsidRDefault="00D8135A" w:rsidP="00D8135A">
      <w:pPr>
        <w:ind w:right="1440"/>
      </w:pPr>
    </w:p>
    <w:p w14:paraId="50F7B32D" w14:textId="77777777" w:rsidR="00D8135A" w:rsidRDefault="00D8135A" w:rsidP="00D8135A">
      <w:r>
        <w:rPr>
          <w:b/>
          <w:bCs/>
          <w:u w:val="single"/>
        </w:rPr>
        <w:t>Equipment Safety:</w:t>
      </w:r>
      <w:r>
        <w:t xml:space="preserve"> Bow balls and bow numbers are required for any boat preparing to race. These items will </w:t>
      </w:r>
      <w:r>
        <w:rPr>
          <w:u w:val="single"/>
        </w:rPr>
        <w:t>not</w:t>
      </w:r>
      <w:r>
        <w:t xml:space="preserve"> be provided by the regatta organizers</w:t>
      </w:r>
      <w:r w:rsidR="00A749D5">
        <w:t xml:space="preserve"> except for the time trial events</w:t>
      </w:r>
      <w:r>
        <w:t xml:space="preserve">. Each Shell must be equipped with quick release footgear or heels attached with strings to allow quick release that are no more than </w:t>
      </w:r>
      <w:r w:rsidR="00A749D5">
        <w:t>3” from the footboard.  All bow-</w:t>
      </w:r>
      <w:r>
        <w:t xml:space="preserve">coxed shells must meet the Rules of Rowing requirements regarding the size of the opening through which the coxswain enters the shell. </w:t>
      </w:r>
    </w:p>
    <w:p w14:paraId="49A1AABA" w14:textId="77777777" w:rsidR="00D8135A" w:rsidRDefault="00D8135A" w:rsidP="00D8135A">
      <w:pPr>
        <w:ind w:right="1440"/>
      </w:pPr>
    </w:p>
    <w:p w14:paraId="5A1F7231" w14:textId="19818580" w:rsidR="00D8135A" w:rsidRDefault="00D8135A" w:rsidP="00D8135A">
      <w:r>
        <w:rPr>
          <w:b/>
          <w:bCs/>
          <w:u w:val="single"/>
        </w:rPr>
        <w:t>Boat Storage/Trailer Parking:</w:t>
      </w:r>
      <w:r>
        <w:t xml:space="preserve"> The State Park at Lake </w:t>
      </w:r>
      <w:proofErr w:type="spellStart"/>
      <w:r>
        <w:t>Natoma</w:t>
      </w:r>
      <w:proofErr w:type="spellEnd"/>
      <w:r w:rsidR="00C6505B">
        <w:t xml:space="preserve"> has imposed a parking fee of $10</w:t>
      </w:r>
      <w:r>
        <w:t>.00 per d</w:t>
      </w:r>
      <w:r w:rsidR="00C6505B">
        <w:t>ay. This applies to all cars and vans</w:t>
      </w:r>
      <w:r>
        <w:t xml:space="preserve"> parking in the area. </w:t>
      </w:r>
      <w:r w:rsidR="00C6505B">
        <w:t>Busses will be charged $100 per day</w:t>
      </w:r>
      <w:r w:rsidR="00F72D92">
        <w:t xml:space="preserve"> </w:t>
      </w:r>
      <w:r w:rsidR="00C96BCA">
        <w:t>and will have to park in the overflow lot in order to provide more boat staging</w:t>
      </w:r>
      <w:r w:rsidR="00F72D92">
        <w:t xml:space="preserve"> space</w:t>
      </w:r>
      <w:r w:rsidR="00C6505B">
        <w:t xml:space="preserve">. </w:t>
      </w:r>
      <w:r>
        <w:t>Please arrive prepared to pay to park.</w:t>
      </w:r>
    </w:p>
    <w:p w14:paraId="032F224A" w14:textId="77777777" w:rsidR="000017EB" w:rsidRDefault="000017EB" w:rsidP="00D8135A"/>
    <w:p w14:paraId="238EFDD7" w14:textId="77777777" w:rsidR="000017EB" w:rsidRPr="00A27CA4" w:rsidRDefault="000017EB" w:rsidP="000017EB">
      <w:pPr>
        <w:autoSpaceDE w:val="0"/>
        <w:autoSpaceDN w:val="0"/>
        <w:adjustRightInd w:val="0"/>
        <w:rPr>
          <w:rFonts w:cs="TimesNewRomanPSMT"/>
          <w:color w:val="000000"/>
          <w:sz w:val="22"/>
          <w:szCs w:val="18"/>
        </w:rPr>
      </w:pPr>
      <w:r>
        <w:rPr>
          <w:b/>
          <w:u w:val="single"/>
        </w:rPr>
        <w:t xml:space="preserve">4-106 Weighing of Competitors </w:t>
      </w:r>
      <w:r w:rsidRPr="00A27CA4">
        <w:rPr>
          <w:rFonts w:cs="TimesNewRomanPSMT"/>
          <w:color w:val="000000"/>
          <w:sz w:val="22"/>
          <w:szCs w:val="18"/>
        </w:rPr>
        <w:t>(c) The weight of coxswains as described in Rule 4-105.1</w:t>
      </w:r>
    </w:p>
    <w:p w14:paraId="3FACF493" w14:textId="77777777" w:rsidR="000017EB" w:rsidRDefault="000017EB" w:rsidP="000017EB">
      <w:pPr>
        <w:autoSpaceDE w:val="0"/>
        <w:autoSpaceDN w:val="0"/>
        <w:adjustRightInd w:val="0"/>
        <w:rPr>
          <w:rFonts w:cs="TimesNewRomanPSMT"/>
          <w:color w:val="000000"/>
          <w:sz w:val="22"/>
          <w:szCs w:val="18"/>
        </w:rPr>
      </w:pPr>
      <w:r w:rsidRPr="00A27CA4">
        <w:rPr>
          <w:rFonts w:cs="TimesNewRomanPSMT"/>
          <w:color w:val="000000"/>
          <w:sz w:val="22"/>
          <w:szCs w:val="18"/>
        </w:rPr>
        <w:t>(“Coxswain’s Weight”) s</w:t>
      </w:r>
      <w:r>
        <w:rPr>
          <w:rFonts w:cs="TimesNewRomanPSMT"/>
          <w:color w:val="000000"/>
          <w:sz w:val="22"/>
          <w:szCs w:val="18"/>
        </w:rPr>
        <w:t>hall be determined once for the weekend, beginning at Noon on Friday</w:t>
      </w:r>
      <w:r w:rsidRPr="00A27CA4">
        <w:rPr>
          <w:rFonts w:cs="TimesNewRomanPSMT"/>
          <w:color w:val="000000"/>
          <w:sz w:val="22"/>
          <w:szCs w:val="18"/>
        </w:rPr>
        <w:t xml:space="preserve">. </w:t>
      </w:r>
      <w:r>
        <w:rPr>
          <w:rFonts w:cs="TimesNewRomanPSMT"/>
          <w:color w:val="000000"/>
          <w:sz w:val="22"/>
          <w:szCs w:val="18"/>
        </w:rPr>
        <w:t xml:space="preserve">There will be additional weigh </w:t>
      </w:r>
      <w:proofErr w:type="gramStart"/>
      <w:r>
        <w:rPr>
          <w:rFonts w:cs="TimesNewRomanPSMT"/>
          <w:color w:val="000000"/>
          <w:sz w:val="22"/>
          <w:szCs w:val="18"/>
        </w:rPr>
        <w:t>ins</w:t>
      </w:r>
      <w:proofErr w:type="gramEnd"/>
      <w:r>
        <w:rPr>
          <w:rFonts w:cs="TimesNewRomanPSMT"/>
          <w:color w:val="000000"/>
          <w:sz w:val="22"/>
          <w:szCs w:val="18"/>
        </w:rPr>
        <w:t xml:space="preserve"> on Saturday and Sunday, but we would appreciate all the coxswains weighing in on Friday. A detailed weigh in schedule will be published no later than two weeks before racing. </w:t>
      </w:r>
      <w:r w:rsidRPr="00A27CA4">
        <w:rPr>
          <w:rFonts w:cs="TimesNewRomanPSMT"/>
          <w:color w:val="000000"/>
          <w:sz w:val="22"/>
          <w:szCs w:val="18"/>
        </w:rPr>
        <w:t>Competitors shall</w:t>
      </w:r>
      <w:r>
        <w:rPr>
          <w:rFonts w:cs="TimesNewRomanPSMT"/>
          <w:color w:val="000000"/>
          <w:sz w:val="22"/>
          <w:szCs w:val="18"/>
        </w:rPr>
        <w:t xml:space="preserve"> </w:t>
      </w:r>
      <w:r w:rsidRPr="00A27CA4">
        <w:rPr>
          <w:rFonts w:cs="TimesNewRomanPSMT"/>
          <w:color w:val="000000"/>
          <w:sz w:val="22"/>
          <w:szCs w:val="18"/>
        </w:rPr>
        <w:t xml:space="preserve">be </w:t>
      </w:r>
    </w:p>
    <w:p w14:paraId="42431BD1" w14:textId="6117162C" w:rsidR="000017EB" w:rsidRPr="000017EB" w:rsidRDefault="000017EB" w:rsidP="000017EB">
      <w:pPr>
        <w:autoSpaceDE w:val="0"/>
        <w:autoSpaceDN w:val="0"/>
        <w:adjustRightInd w:val="0"/>
        <w:rPr>
          <w:rFonts w:cs="TimesNewRomanPSMT"/>
          <w:color w:val="000000"/>
          <w:sz w:val="22"/>
          <w:szCs w:val="18"/>
        </w:rPr>
      </w:pPr>
      <w:proofErr w:type="gramStart"/>
      <w:r w:rsidRPr="00A27CA4">
        <w:rPr>
          <w:rFonts w:cs="TimesNewRomanPSMT"/>
          <w:color w:val="000000"/>
          <w:sz w:val="22"/>
          <w:szCs w:val="18"/>
        </w:rPr>
        <w:t>weighed</w:t>
      </w:r>
      <w:proofErr w:type="gramEnd"/>
      <w:r>
        <w:rPr>
          <w:rFonts w:cs="TimesNewRomanPSMT"/>
          <w:color w:val="000000"/>
          <w:sz w:val="22"/>
          <w:szCs w:val="18"/>
        </w:rPr>
        <w:t xml:space="preserve"> </w:t>
      </w:r>
      <w:r w:rsidRPr="00A27CA4">
        <w:rPr>
          <w:rFonts w:cs="TimesNewRomanPSMT"/>
          <w:color w:val="000000"/>
          <w:sz w:val="22"/>
          <w:szCs w:val="18"/>
        </w:rPr>
        <w:t xml:space="preserve">in racing uniform without shoes or other footgear. </w:t>
      </w:r>
      <w:r>
        <w:rPr>
          <w:rFonts w:cs="TimesNewRomanPSMT"/>
          <w:color w:val="000000"/>
          <w:sz w:val="22"/>
          <w:szCs w:val="18"/>
        </w:rPr>
        <w:t xml:space="preserve">Racing uniform must cover the torso. </w:t>
      </w:r>
      <w:r w:rsidRPr="00A27CA4">
        <w:rPr>
          <w:rFonts w:cs="TimesNewRomanPSMT"/>
          <w:color w:val="000000"/>
          <w:sz w:val="22"/>
          <w:szCs w:val="18"/>
        </w:rPr>
        <w:t>In the event</w:t>
      </w:r>
      <w:r>
        <w:rPr>
          <w:rFonts w:cs="TimesNewRomanPSMT"/>
          <w:color w:val="000000"/>
          <w:sz w:val="22"/>
          <w:szCs w:val="18"/>
        </w:rPr>
        <w:t xml:space="preserve"> </w:t>
      </w:r>
      <w:r w:rsidRPr="00A27CA4">
        <w:rPr>
          <w:rFonts w:cs="TimesNewRomanPSMT"/>
          <w:color w:val="000000"/>
          <w:sz w:val="22"/>
          <w:szCs w:val="18"/>
        </w:rPr>
        <w:t>a coxswain is weighed after the applicable Weigh-in Window</w:t>
      </w:r>
      <w:r>
        <w:rPr>
          <w:rFonts w:cs="TimesNewRomanPSMT"/>
          <w:color w:val="000000"/>
          <w:sz w:val="22"/>
          <w:szCs w:val="18"/>
        </w:rPr>
        <w:t xml:space="preserve"> </w:t>
      </w:r>
      <w:r w:rsidRPr="00A27CA4">
        <w:rPr>
          <w:rFonts w:cs="TimesNewRomanPSMT"/>
          <w:color w:val="000000"/>
          <w:sz w:val="22"/>
          <w:szCs w:val="18"/>
        </w:rPr>
        <w:t>but before the first race in which the weight is relevant, the</w:t>
      </w:r>
      <w:r>
        <w:rPr>
          <w:rFonts w:cs="TimesNewRomanPSMT"/>
          <w:color w:val="000000"/>
          <w:sz w:val="22"/>
          <w:szCs w:val="18"/>
        </w:rPr>
        <w:t xml:space="preserve"> </w:t>
      </w:r>
      <w:r w:rsidRPr="00A27CA4">
        <w:rPr>
          <w:rFonts w:cs="TimesNewRomanPSMT"/>
          <w:color w:val="000000"/>
          <w:sz w:val="22"/>
          <w:szCs w:val="18"/>
        </w:rPr>
        <w:t>coxswain may be subject to one of the penalties described in</w:t>
      </w:r>
      <w:r>
        <w:rPr>
          <w:rFonts w:cs="TimesNewRomanPSMT"/>
          <w:color w:val="000000"/>
          <w:sz w:val="22"/>
          <w:szCs w:val="18"/>
        </w:rPr>
        <w:t xml:space="preserve"> </w:t>
      </w:r>
      <w:r w:rsidRPr="00A27CA4">
        <w:rPr>
          <w:rFonts w:cs="TimesNewRomanPSMT"/>
          <w:color w:val="000000"/>
          <w:sz w:val="22"/>
          <w:szCs w:val="18"/>
        </w:rPr>
        <w:t>Rule 2-602 (“Types of Penalties”) in the discretion of the Referee;</w:t>
      </w:r>
      <w:r>
        <w:rPr>
          <w:rFonts w:cs="TimesNewRomanPSMT"/>
          <w:color w:val="000000"/>
          <w:sz w:val="22"/>
          <w:szCs w:val="18"/>
        </w:rPr>
        <w:t xml:space="preserve"> </w:t>
      </w:r>
      <w:r w:rsidRPr="00A27CA4">
        <w:rPr>
          <w:rFonts w:cs="TimesNewRomanPSMT"/>
          <w:color w:val="000000"/>
          <w:sz w:val="22"/>
          <w:szCs w:val="18"/>
        </w:rPr>
        <w:t>the presumed penalty for such infraction is a Warning.</w:t>
      </w:r>
      <w:r>
        <w:rPr>
          <w:rFonts w:cs="TimesNewRomanPSMT"/>
          <w:color w:val="000000"/>
          <w:sz w:val="22"/>
          <w:szCs w:val="18"/>
        </w:rPr>
        <w:t xml:space="preserve"> </w:t>
      </w:r>
      <w:r w:rsidRPr="00A27CA4">
        <w:rPr>
          <w:rFonts w:cs="TimesNewRomanPSMT"/>
          <w:color w:val="000000"/>
          <w:sz w:val="22"/>
          <w:szCs w:val="18"/>
        </w:rPr>
        <w:t>Failure to weigh-in at any point in time prior to the first race</w:t>
      </w:r>
      <w:r>
        <w:rPr>
          <w:rFonts w:cs="TimesNewRomanPSMT"/>
          <w:color w:val="000000"/>
          <w:sz w:val="22"/>
          <w:szCs w:val="18"/>
        </w:rPr>
        <w:t xml:space="preserve"> </w:t>
      </w:r>
      <w:r w:rsidRPr="00A27CA4">
        <w:rPr>
          <w:rFonts w:cs="TimesNewRomanPSMT"/>
          <w:color w:val="000000"/>
          <w:sz w:val="22"/>
          <w:szCs w:val="18"/>
        </w:rPr>
        <w:t>in which the weight is relevant shall constitute a violation of</w:t>
      </w:r>
      <w:r>
        <w:rPr>
          <w:rFonts w:cs="TimesNewRomanPSMT"/>
          <w:color w:val="000000"/>
          <w:sz w:val="22"/>
          <w:szCs w:val="18"/>
        </w:rPr>
        <w:t xml:space="preserve"> </w:t>
      </w:r>
      <w:r w:rsidRPr="00A27CA4">
        <w:rPr>
          <w:rFonts w:cs="TimesNewRomanPSMT"/>
          <w:color w:val="000000"/>
          <w:sz w:val="22"/>
          <w:szCs w:val="18"/>
        </w:rPr>
        <w:t>Rule 4-105.1 and result in exclusion.</w:t>
      </w:r>
    </w:p>
    <w:p w14:paraId="036CACBA" w14:textId="77777777" w:rsidR="00465108" w:rsidRDefault="00465108" w:rsidP="00D8135A"/>
    <w:p w14:paraId="7B2B16C3" w14:textId="77777777" w:rsidR="00D8135A" w:rsidRDefault="00D8135A" w:rsidP="00D8135A">
      <w:pPr>
        <w:numPr>
          <w:ilvl w:val="12"/>
          <w:numId w:val="0"/>
        </w:numPr>
      </w:pPr>
      <w:r>
        <w:rPr>
          <w:b/>
          <w:bCs/>
          <w:u w:val="single"/>
        </w:rPr>
        <w:t>Weigh-Ins:</w:t>
      </w:r>
      <w:r>
        <w:t xml:space="preserve">   </w:t>
      </w:r>
    </w:p>
    <w:p w14:paraId="3F1523B6" w14:textId="77777777" w:rsidR="00D8135A" w:rsidRPr="00F355E1" w:rsidRDefault="00D8135A" w:rsidP="00A01E9F">
      <w:pPr>
        <w:autoSpaceDE w:val="0"/>
        <w:autoSpaceDN w:val="0"/>
        <w:adjustRightInd w:val="0"/>
        <w:ind w:left="720"/>
        <w:rPr>
          <w:bCs/>
          <w:sz w:val="22"/>
          <w:szCs w:val="22"/>
        </w:rPr>
      </w:pPr>
      <w:r w:rsidRPr="004C0B88">
        <w:rPr>
          <w:b/>
          <w:bCs/>
        </w:rPr>
        <w:t>Lightweights</w:t>
      </w:r>
      <w:r w:rsidRPr="004C0B88">
        <w:rPr>
          <w:bCs/>
        </w:rPr>
        <w:t xml:space="preserve">: </w:t>
      </w:r>
      <w:r>
        <w:rPr>
          <w:b/>
          <w:bCs/>
          <w:color w:val="000000"/>
          <w:sz w:val="22"/>
          <w:szCs w:val="22"/>
        </w:rPr>
        <w:t>Weighing of Competitors</w:t>
      </w:r>
      <w:r w:rsidR="00CE3131">
        <w:rPr>
          <w:b/>
          <w:bCs/>
          <w:color w:val="000000"/>
          <w:sz w:val="22"/>
          <w:szCs w:val="22"/>
        </w:rPr>
        <w:t xml:space="preserve">: </w:t>
      </w:r>
      <w:r w:rsidRPr="00F355E1">
        <w:rPr>
          <w:bCs/>
          <w:sz w:val="22"/>
          <w:szCs w:val="22"/>
        </w:rPr>
        <w:t xml:space="preserve">The weight of </w:t>
      </w:r>
      <w:r w:rsidR="009A65EA">
        <w:rPr>
          <w:bCs/>
          <w:sz w:val="22"/>
          <w:szCs w:val="22"/>
        </w:rPr>
        <w:t>Youth</w:t>
      </w:r>
      <w:r w:rsidRPr="00F355E1">
        <w:rPr>
          <w:bCs/>
          <w:sz w:val="22"/>
          <w:szCs w:val="22"/>
        </w:rPr>
        <w:t xml:space="preserve"> rowers in lightweight events as described in Rule 4-106</w:t>
      </w:r>
      <w:r w:rsidR="00A01E9F">
        <w:rPr>
          <w:bCs/>
          <w:sz w:val="22"/>
          <w:szCs w:val="22"/>
        </w:rPr>
        <w:t>:</w:t>
      </w:r>
    </w:p>
    <w:p w14:paraId="2907D41C" w14:textId="77777777" w:rsidR="00D8135A" w:rsidRPr="00F355E1" w:rsidRDefault="00D8135A" w:rsidP="00D8135A">
      <w:pPr>
        <w:autoSpaceDE w:val="0"/>
        <w:autoSpaceDN w:val="0"/>
        <w:adjustRightInd w:val="0"/>
        <w:ind w:left="1440"/>
        <w:rPr>
          <w:bCs/>
          <w:sz w:val="22"/>
          <w:szCs w:val="22"/>
        </w:rPr>
      </w:pPr>
      <w:r w:rsidRPr="00F355E1">
        <w:rPr>
          <w:bCs/>
          <w:sz w:val="22"/>
          <w:szCs w:val="22"/>
        </w:rPr>
        <w:t>(“Lightweights”), shall be determined once each day no less than one (1) hour and no more</w:t>
      </w:r>
    </w:p>
    <w:p w14:paraId="2C610B97" w14:textId="77777777" w:rsidR="00D8135A" w:rsidRPr="00F355E1" w:rsidRDefault="00D8135A" w:rsidP="00D8135A">
      <w:pPr>
        <w:autoSpaceDE w:val="0"/>
        <w:autoSpaceDN w:val="0"/>
        <w:adjustRightInd w:val="0"/>
        <w:ind w:left="1440"/>
        <w:rPr>
          <w:bCs/>
          <w:sz w:val="22"/>
          <w:szCs w:val="22"/>
        </w:rPr>
      </w:pPr>
      <w:proofErr w:type="gramStart"/>
      <w:r w:rsidRPr="00F355E1">
        <w:rPr>
          <w:bCs/>
          <w:sz w:val="22"/>
          <w:szCs w:val="22"/>
        </w:rPr>
        <w:t>than</w:t>
      </w:r>
      <w:proofErr w:type="gramEnd"/>
      <w:r w:rsidRPr="00F355E1">
        <w:rPr>
          <w:bCs/>
          <w:sz w:val="22"/>
          <w:szCs w:val="22"/>
        </w:rPr>
        <w:t xml:space="preserve"> two (2) hours before the scheduled time of the first race in which the weight is relevant.</w:t>
      </w:r>
    </w:p>
    <w:p w14:paraId="22067C65" w14:textId="77777777" w:rsidR="00F355E1" w:rsidRDefault="00D8135A" w:rsidP="00F355E1">
      <w:pPr>
        <w:numPr>
          <w:ilvl w:val="0"/>
          <w:numId w:val="9"/>
        </w:numPr>
        <w:autoSpaceDE w:val="0"/>
        <w:autoSpaceDN w:val="0"/>
        <w:adjustRightInd w:val="0"/>
        <w:rPr>
          <w:bCs/>
          <w:sz w:val="22"/>
          <w:szCs w:val="22"/>
        </w:rPr>
      </w:pPr>
      <w:r w:rsidRPr="00F355E1">
        <w:rPr>
          <w:bCs/>
          <w:sz w:val="22"/>
          <w:szCs w:val="22"/>
        </w:rPr>
        <w:t xml:space="preserve">Crews will be weighed in the order that they sit in the boat (bow to stern). </w:t>
      </w:r>
    </w:p>
    <w:p w14:paraId="6DDEEEAD" w14:textId="77777777" w:rsidR="00F355E1" w:rsidRPr="00F355E1" w:rsidRDefault="00D8135A" w:rsidP="00F355E1">
      <w:pPr>
        <w:numPr>
          <w:ilvl w:val="0"/>
          <w:numId w:val="9"/>
        </w:numPr>
        <w:autoSpaceDE w:val="0"/>
        <w:autoSpaceDN w:val="0"/>
        <w:adjustRightInd w:val="0"/>
        <w:rPr>
          <w:bCs/>
          <w:sz w:val="22"/>
          <w:szCs w:val="22"/>
        </w:rPr>
      </w:pPr>
      <w:r w:rsidRPr="00F355E1">
        <w:rPr>
          <w:bCs/>
          <w:sz w:val="22"/>
          <w:szCs w:val="22"/>
        </w:rPr>
        <w:t xml:space="preserve">Each </w:t>
      </w:r>
      <w:r w:rsidR="009A65EA">
        <w:rPr>
          <w:bCs/>
          <w:sz w:val="22"/>
          <w:szCs w:val="22"/>
        </w:rPr>
        <w:t>Youth</w:t>
      </w:r>
      <w:r w:rsidRPr="00F355E1">
        <w:rPr>
          <w:bCs/>
          <w:sz w:val="22"/>
          <w:szCs w:val="22"/>
        </w:rPr>
        <w:t xml:space="preserve"> rower</w:t>
      </w:r>
      <w:r w:rsidR="00F355E1">
        <w:rPr>
          <w:bCs/>
          <w:sz w:val="22"/>
          <w:szCs w:val="22"/>
        </w:rPr>
        <w:t xml:space="preserve"> </w:t>
      </w:r>
      <w:r w:rsidRPr="00F355E1">
        <w:rPr>
          <w:bCs/>
          <w:sz w:val="22"/>
          <w:szCs w:val="22"/>
        </w:rPr>
        <w:t>shall have only one (1) initial opportunity to weigh in. A competitor within one (1.0) pound or</w:t>
      </w:r>
      <w:r w:rsidR="00F355E1">
        <w:rPr>
          <w:bCs/>
          <w:sz w:val="22"/>
          <w:szCs w:val="22"/>
        </w:rPr>
        <w:t xml:space="preserve"> </w:t>
      </w:r>
      <w:r w:rsidRPr="00F355E1">
        <w:rPr>
          <w:bCs/>
          <w:sz w:val="22"/>
          <w:szCs w:val="22"/>
        </w:rPr>
        <w:t>less of the weight standard is allowed one (1) re-weigh within the official weigh-in time</w:t>
      </w:r>
      <w:r w:rsidR="00F355E1">
        <w:rPr>
          <w:bCs/>
          <w:sz w:val="22"/>
          <w:szCs w:val="22"/>
        </w:rPr>
        <w:t xml:space="preserve"> </w:t>
      </w:r>
      <w:r w:rsidRPr="00F355E1">
        <w:rPr>
          <w:bCs/>
          <w:sz w:val="22"/>
        </w:rPr>
        <w:t xml:space="preserve">window. </w:t>
      </w:r>
      <w:r w:rsidR="00F355E1">
        <w:rPr>
          <w:bCs/>
          <w:sz w:val="22"/>
          <w:szCs w:val="22"/>
        </w:rPr>
        <w:t xml:space="preserve"> </w:t>
      </w:r>
      <w:r w:rsidRPr="00F355E1">
        <w:rPr>
          <w:bCs/>
          <w:sz w:val="22"/>
        </w:rPr>
        <w:t>A competitor whose initial weight is greater than one (1.0) pound above the weight standard will be ineligible to compete in the event.</w:t>
      </w:r>
      <w:r w:rsidRPr="00F355E1">
        <w:t xml:space="preserve"> </w:t>
      </w:r>
    </w:p>
    <w:p w14:paraId="1C7767B3" w14:textId="77777777" w:rsidR="00F355E1" w:rsidRDefault="00F355E1" w:rsidP="00F355E1">
      <w:pPr>
        <w:autoSpaceDE w:val="0"/>
        <w:autoSpaceDN w:val="0"/>
        <w:adjustRightInd w:val="0"/>
        <w:ind w:left="1440"/>
      </w:pPr>
    </w:p>
    <w:p w14:paraId="2BD1F374" w14:textId="77777777" w:rsidR="00F355E1" w:rsidRDefault="00F355E1" w:rsidP="00F355E1">
      <w:pPr>
        <w:numPr>
          <w:ilvl w:val="0"/>
          <w:numId w:val="9"/>
        </w:numPr>
        <w:autoSpaceDE w:val="0"/>
        <w:autoSpaceDN w:val="0"/>
        <w:adjustRightInd w:val="0"/>
        <w:rPr>
          <w:color w:val="000000"/>
          <w:sz w:val="22"/>
          <w:szCs w:val="22"/>
        </w:rPr>
      </w:pPr>
      <w:r w:rsidRPr="00F355E1">
        <w:rPr>
          <w:color w:val="000000"/>
          <w:sz w:val="22"/>
          <w:szCs w:val="22"/>
        </w:rPr>
        <w:t>Competitors shall</w:t>
      </w:r>
      <w:r>
        <w:rPr>
          <w:color w:val="000000"/>
          <w:sz w:val="22"/>
          <w:szCs w:val="22"/>
        </w:rPr>
        <w:t xml:space="preserve"> be weighed in racing uniform, without shoes or other footgear.</w:t>
      </w:r>
    </w:p>
    <w:p w14:paraId="3075702D" w14:textId="77777777" w:rsidR="00D8135A" w:rsidRDefault="00D8135A" w:rsidP="00D8135A">
      <w:pPr>
        <w:autoSpaceDE w:val="0"/>
        <w:autoSpaceDN w:val="0"/>
        <w:adjustRightInd w:val="0"/>
        <w:ind w:left="1440"/>
      </w:pPr>
    </w:p>
    <w:p w14:paraId="245D2951" w14:textId="77777777" w:rsidR="00D8135A" w:rsidRPr="00F355E1" w:rsidRDefault="00D8135A" w:rsidP="00D8135A">
      <w:pPr>
        <w:autoSpaceDE w:val="0"/>
        <w:autoSpaceDN w:val="0"/>
        <w:adjustRightInd w:val="0"/>
        <w:ind w:left="720"/>
        <w:rPr>
          <w:bCs/>
          <w:color w:val="FF0000"/>
          <w:sz w:val="22"/>
        </w:rPr>
      </w:pPr>
      <w:r w:rsidRPr="00F355E1">
        <w:rPr>
          <w:sz w:val="22"/>
        </w:rPr>
        <w:t>All lightweights will receive a wristband after weigh-ins. Wristbands must be present during racing of lightweight events.</w:t>
      </w:r>
      <w:r w:rsidRPr="00F355E1">
        <w:rPr>
          <w:color w:val="FF0000"/>
          <w:sz w:val="22"/>
        </w:rPr>
        <w:t xml:space="preserve"> </w:t>
      </w:r>
      <w:r w:rsidRPr="00F355E1">
        <w:rPr>
          <w:sz w:val="22"/>
        </w:rPr>
        <w:t xml:space="preserve">Scales will be open on Friday for </w:t>
      </w:r>
      <w:r w:rsidRPr="00F355E1">
        <w:rPr>
          <w:sz w:val="22"/>
          <w:u w:val="single"/>
        </w:rPr>
        <w:t>unofficial</w:t>
      </w:r>
      <w:r w:rsidRPr="00F355E1">
        <w:rPr>
          <w:sz w:val="22"/>
        </w:rPr>
        <w:t xml:space="preserve"> weigh-ins.  </w:t>
      </w:r>
    </w:p>
    <w:p w14:paraId="2506E065" w14:textId="77777777" w:rsidR="00F355E1" w:rsidRDefault="00D8135A" w:rsidP="00D8135A">
      <w:pPr>
        <w:ind w:right="1440"/>
        <w:jc w:val="center"/>
        <w:rPr>
          <w:sz w:val="22"/>
          <w:u w:val="single"/>
        </w:rPr>
      </w:pPr>
      <w:r w:rsidRPr="00F355E1">
        <w:rPr>
          <w:sz w:val="22"/>
          <w:u w:val="single"/>
        </w:rPr>
        <w:t xml:space="preserve">       </w:t>
      </w:r>
    </w:p>
    <w:p w14:paraId="13DB3F9C" w14:textId="77777777" w:rsidR="00CE3131" w:rsidRDefault="00CE3131" w:rsidP="00D8135A">
      <w:pPr>
        <w:ind w:right="1440"/>
        <w:jc w:val="center"/>
        <w:rPr>
          <w:sz w:val="22"/>
          <w:u w:val="single"/>
        </w:rPr>
      </w:pPr>
    </w:p>
    <w:p w14:paraId="5D2410FF" w14:textId="77777777" w:rsidR="00D8135A" w:rsidRPr="00F355E1" w:rsidRDefault="00D8135A" w:rsidP="00D8135A">
      <w:pPr>
        <w:ind w:right="1440"/>
        <w:jc w:val="center"/>
        <w:rPr>
          <w:sz w:val="22"/>
          <w:u w:val="single"/>
        </w:rPr>
      </w:pPr>
      <w:r w:rsidRPr="00F355E1">
        <w:rPr>
          <w:sz w:val="22"/>
          <w:u w:val="single"/>
        </w:rPr>
        <w:t>Lightweight Men                 Lightweight Women</w:t>
      </w:r>
    </w:p>
    <w:p w14:paraId="4BACF1DC" w14:textId="77777777" w:rsidR="00D8135A" w:rsidRPr="00B87E51" w:rsidRDefault="00722752" w:rsidP="00D8135A">
      <w:pPr>
        <w:tabs>
          <w:tab w:val="left" w:pos="9090"/>
        </w:tabs>
        <w:ind w:right="900"/>
        <w:jc w:val="center"/>
        <w:rPr>
          <w:sz w:val="22"/>
          <w:lang w:val="es-MX"/>
        </w:rPr>
      </w:pPr>
      <w:r>
        <w:rPr>
          <w:b/>
          <w:sz w:val="22"/>
          <w:lang w:val="es-MX"/>
        </w:rPr>
        <w:t>Max. 15</w:t>
      </w:r>
      <w:r w:rsidR="00345E98" w:rsidRPr="00B87E51">
        <w:rPr>
          <w:b/>
          <w:sz w:val="22"/>
          <w:lang w:val="es-MX"/>
        </w:rPr>
        <w:t>0</w:t>
      </w:r>
      <w:r w:rsidR="00D8135A" w:rsidRPr="00B87E51">
        <w:rPr>
          <w:b/>
          <w:sz w:val="22"/>
          <w:lang w:val="es-MX"/>
        </w:rPr>
        <w:t xml:space="preserve"> lbs. (No avg</w:t>
      </w:r>
      <w:r w:rsidR="00D8135A" w:rsidRPr="00B87E51">
        <w:rPr>
          <w:sz w:val="22"/>
          <w:lang w:val="es-MX"/>
        </w:rPr>
        <w:t xml:space="preserve">.)         </w:t>
      </w:r>
      <w:r w:rsidR="00D8135A" w:rsidRPr="00B87E51">
        <w:rPr>
          <w:b/>
          <w:sz w:val="22"/>
          <w:lang w:val="es-MX"/>
        </w:rPr>
        <w:t>Max. 130 lbs. (No avg.)</w:t>
      </w:r>
    </w:p>
    <w:p w14:paraId="44C75BFD" w14:textId="7C38DEBB" w:rsidR="00D8135A" w:rsidRPr="008F27B5" w:rsidRDefault="00D8135A" w:rsidP="00D8135A">
      <w:pPr>
        <w:ind w:right="1440"/>
        <w:rPr>
          <w:b/>
          <w:szCs w:val="22"/>
          <w:u w:val="single"/>
        </w:rPr>
      </w:pPr>
      <w:r w:rsidRPr="008F27B5">
        <w:rPr>
          <w:b/>
          <w:szCs w:val="22"/>
          <w:u w:val="single"/>
        </w:rPr>
        <w:t>Coxswains:</w:t>
      </w:r>
      <w:r w:rsidR="00C96BCA">
        <w:rPr>
          <w:b/>
          <w:szCs w:val="22"/>
          <w:u w:val="single"/>
        </w:rPr>
        <w:t xml:space="preserve">                                 PLEASE NOTE!!!!</w:t>
      </w:r>
    </w:p>
    <w:p w14:paraId="2F20D54C" w14:textId="77777777" w:rsidR="00D8135A" w:rsidRDefault="00D8135A" w:rsidP="00D8135A">
      <w:pPr>
        <w:numPr>
          <w:ilvl w:val="0"/>
          <w:numId w:val="3"/>
        </w:numPr>
        <w:ind w:right="1440"/>
        <w:rPr>
          <w:sz w:val="22"/>
          <w:szCs w:val="22"/>
        </w:rPr>
      </w:pPr>
      <w:r w:rsidRPr="00237222">
        <w:rPr>
          <w:sz w:val="22"/>
          <w:szCs w:val="22"/>
        </w:rPr>
        <w:t xml:space="preserve">Coaches please make sure your coxswains know the events and boats they are weighing in for. </w:t>
      </w:r>
    </w:p>
    <w:p w14:paraId="19A39D07" w14:textId="14D6F945" w:rsidR="00D8135A" w:rsidRDefault="00D8135A" w:rsidP="00D8135A">
      <w:pPr>
        <w:numPr>
          <w:ilvl w:val="0"/>
          <w:numId w:val="3"/>
        </w:numPr>
        <w:ind w:right="1440"/>
        <w:rPr>
          <w:sz w:val="22"/>
          <w:szCs w:val="22"/>
        </w:rPr>
      </w:pPr>
      <w:r w:rsidRPr="00C96BCA">
        <w:rPr>
          <w:b/>
          <w:sz w:val="22"/>
          <w:szCs w:val="22"/>
        </w:rPr>
        <w:t>Coxswains must weig</w:t>
      </w:r>
      <w:r w:rsidR="00CA4B2E" w:rsidRPr="00C96BCA">
        <w:rPr>
          <w:b/>
          <w:sz w:val="22"/>
          <w:szCs w:val="22"/>
        </w:rPr>
        <w:t>h in once for the weekend, beginning at Noon on Friday</w:t>
      </w:r>
      <w:r w:rsidR="00CA4B2E">
        <w:rPr>
          <w:sz w:val="22"/>
          <w:szCs w:val="22"/>
        </w:rPr>
        <w:t>.</w:t>
      </w:r>
      <w:r w:rsidR="00D44CEE">
        <w:rPr>
          <w:sz w:val="22"/>
          <w:szCs w:val="22"/>
        </w:rPr>
        <w:t xml:space="preserve"> A schedule of the coxswain weigh </w:t>
      </w:r>
      <w:proofErr w:type="gramStart"/>
      <w:r w:rsidR="00D44CEE">
        <w:rPr>
          <w:sz w:val="22"/>
          <w:szCs w:val="22"/>
        </w:rPr>
        <w:t>ins</w:t>
      </w:r>
      <w:proofErr w:type="gramEnd"/>
      <w:r w:rsidR="00D44CEE">
        <w:rPr>
          <w:sz w:val="22"/>
          <w:szCs w:val="22"/>
        </w:rPr>
        <w:t xml:space="preserve"> will be posted two weeks before the event.</w:t>
      </w:r>
    </w:p>
    <w:p w14:paraId="34CBD5E8" w14:textId="77777777" w:rsidR="00D8135A" w:rsidRDefault="00D8135A" w:rsidP="00D8135A">
      <w:pPr>
        <w:numPr>
          <w:ilvl w:val="0"/>
          <w:numId w:val="3"/>
        </w:numPr>
        <w:ind w:right="1440"/>
      </w:pPr>
      <w:r w:rsidRPr="00237222">
        <w:rPr>
          <w:sz w:val="22"/>
          <w:szCs w:val="22"/>
        </w:rPr>
        <w:t>Weight classifications are as follows</w:t>
      </w:r>
      <w:r>
        <w:t>:</w:t>
      </w:r>
      <w:r w:rsidRPr="00BC757A">
        <w:rPr>
          <w:sz w:val="22"/>
          <w:szCs w:val="22"/>
        </w:rPr>
        <w:t xml:space="preserve"> </w:t>
      </w:r>
    </w:p>
    <w:p w14:paraId="0ADA003F" w14:textId="77777777" w:rsidR="00D8135A" w:rsidRDefault="00D8135A" w:rsidP="00D8135A">
      <w:pPr>
        <w:tabs>
          <w:tab w:val="left" w:pos="9090"/>
        </w:tabs>
        <w:ind w:left="1440" w:right="900"/>
      </w:pPr>
      <w:proofErr w:type="gramStart"/>
      <w:r>
        <w:t>women’s</w:t>
      </w:r>
      <w:proofErr w:type="gramEnd"/>
      <w:r>
        <w:t xml:space="preserve"> crews minimum: 110 lbs.                                                                                          </w:t>
      </w:r>
      <w:proofErr w:type="gramStart"/>
      <w:r>
        <w:t>men’s</w:t>
      </w:r>
      <w:proofErr w:type="gramEnd"/>
      <w:r>
        <w:t xml:space="preserve"> crews minimum: 120 lbs.</w:t>
      </w:r>
    </w:p>
    <w:p w14:paraId="684837FE" w14:textId="77777777" w:rsidR="00D8135A" w:rsidRDefault="00D8135A" w:rsidP="00D8135A">
      <w:pPr>
        <w:tabs>
          <w:tab w:val="left" w:pos="9090"/>
        </w:tabs>
        <w:ind w:left="1440" w:right="900"/>
      </w:pPr>
    </w:p>
    <w:p w14:paraId="3598F393" w14:textId="77777777" w:rsidR="00D8135A" w:rsidRDefault="00D8135A" w:rsidP="00D8135A">
      <w:pPr>
        <w:ind w:right="1440"/>
      </w:pPr>
      <w:r>
        <w:rPr>
          <w:b/>
          <w:bCs/>
          <w:u w:val="single"/>
        </w:rPr>
        <w:t>Coaches, Coxswains and Officials Meeting:</w:t>
      </w:r>
      <w:r>
        <w:t xml:space="preserve"> A meeting will be h</w:t>
      </w:r>
      <w:r w:rsidR="00CC3037">
        <w:t xml:space="preserve">eld </w:t>
      </w:r>
      <w:r w:rsidR="00CE08F4">
        <w:t xml:space="preserve">30 minutes after any scheduled time trials or </w:t>
      </w:r>
      <w:r w:rsidR="00E34BCB">
        <w:t>at 6PM Friday evening, May 6th</w:t>
      </w:r>
      <w:r>
        <w:t>, at the race course to review the regatta procedures and the final schedule. All teams should send a representative to the meeting. Entries will not be accepted after the conclusion of the Regatta Meeting.</w:t>
      </w:r>
    </w:p>
    <w:p w14:paraId="47C5223F" w14:textId="68F5C73E" w:rsidR="007C2F55" w:rsidRDefault="000C43A7" w:rsidP="007C2F55">
      <w:pPr>
        <w:pStyle w:val="NormalWeb"/>
      </w:pPr>
      <w:r>
        <w:rPr>
          <w:b/>
          <w:bCs/>
          <w:u w:val="single"/>
        </w:rPr>
        <w:t>USRowing </w:t>
      </w:r>
      <w:r w:rsidR="00D8135A">
        <w:rPr>
          <w:b/>
          <w:bCs/>
          <w:u w:val="single"/>
        </w:rPr>
        <w:t>National Youth Championship:</w:t>
      </w:r>
      <w:r w:rsidR="00D8135A">
        <w:t xml:space="preserve"> </w:t>
      </w:r>
      <w:r w:rsidR="00D8135A" w:rsidRPr="00436310">
        <w:t xml:space="preserve">The Southwest </w:t>
      </w:r>
      <w:r w:rsidR="00184A8C">
        <w:t xml:space="preserve">Youth </w:t>
      </w:r>
      <w:r w:rsidR="00D8135A" w:rsidRPr="00436310">
        <w:t>Championship Regatta has been designated one of 12 qualifying regattas for the USRowing National Youth Championship.</w:t>
      </w:r>
      <w:r w:rsidR="009C2593">
        <w:t xml:space="preserve"> </w:t>
      </w:r>
      <w:r w:rsidR="007B45C7">
        <w:rPr>
          <w:color w:val="000000"/>
          <w:shd w:val="clear" w:color="auto" w:fill="FFFFFF"/>
        </w:rPr>
        <w:t xml:space="preserve">The </w:t>
      </w:r>
      <w:r w:rsidR="007B45C7" w:rsidRPr="007B45C7">
        <w:rPr>
          <w:color w:val="000000"/>
          <w:shd w:val="clear" w:color="auto" w:fill="FFFFFF"/>
        </w:rPr>
        <w:t>201</w:t>
      </w:r>
      <w:r w:rsidR="008A128F">
        <w:rPr>
          <w:color w:val="000000"/>
          <w:shd w:val="clear" w:color="auto" w:fill="FFFFFF"/>
        </w:rPr>
        <w:t>6</w:t>
      </w:r>
      <w:r w:rsidR="007B45C7" w:rsidRPr="007B45C7">
        <w:rPr>
          <w:color w:val="000000"/>
          <w:shd w:val="clear" w:color="auto" w:fill="FFFFFF"/>
        </w:rPr>
        <w:t xml:space="preserve"> Youth National Cha</w:t>
      </w:r>
      <w:r w:rsidR="006F56CC">
        <w:rPr>
          <w:color w:val="000000"/>
          <w:shd w:val="clear" w:color="auto" w:fill="FFFFFF"/>
        </w:rPr>
        <w:t xml:space="preserve">mpionships will be held June 9-11, 2017, at Nathan </w:t>
      </w:r>
      <w:proofErr w:type="spellStart"/>
      <w:r w:rsidR="006F56CC">
        <w:rPr>
          <w:color w:val="000000"/>
          <w:shd w:val="clear" w:color="auto" w:fill="FFFFFF"/>
        </w:rPr>
        <w:t>Benderson</w:t>
      </w:r>
      <w:proofErr w:type="spellEnd"/>
      <w:r w:rsidR="006F56CC">
        <w:rPr>
          <w:color w:val="000000"/>
          <w:shd w:val="clear" w:color="auto" w:fill="FFFFFF"/>
        </w:rPr>
        <w:t xml:space="preserve"> Park, Sarasota-Bradenton, FL</w:t>
      </w:r>
      <w:r w:rsidR="007B45C7" w:rsidRPr="007B45C7">
        <w:rPr>
          <w:color w:val="000000"/>
          <w:shd w:val="clear" w:color="auto" w:fill="FFFFFF"/>
        </w:rPr>
        <w:t>.</w:t>
      </w:r>
      <w:r w:rsidR="00D8135A" w:rsidRPr="004C0B88">
        <w:t xml:space="preserve"> Entry packe</w:t>
      </w:r>
      <w:r w:rsidR="00D8135A">
        <w:t>t</w:t>
      </w:r>
      <w:r w:rsidR="00813CA1">
        <w:t>s will be posted March 1</w:t>
      </w:r>
      <w:r w:rsidR="006F56CC">
        <w:t>, 2017</w:t>
      </w:r>
      <w:r w:rsidR="00D8135A" w:rsidRPr="004C0B88">
        <w:t>. To qualify for an</w:t>
      </w:r>
      <w:r w:rsidR="00D8135A" w:rsidRPr="00436310">
        <w:t xml:space="preserve"> invitation, crews must place first, second or third in the following events at the SW Championships: Varsity Eight, Varsity 4+, Lightweight Eight, Lightweight Four, Quad, Double, Lightweight Double, </w:t>
      </w:r>
      <w:r w:rsidR="00D8135A">
        <w:t xml:space="preserve">Pair, </w:t>
      </w:r>
      <w:r w:rsidR="00D8135A" w:rsidRPr="00436310">
        <w:t>and Varsity Single. If one of the top three crews decides</w:t>
      </w:r>
      <w:r w:rsidR="00D8135A">
        <w:t xml:space="preserve"> not to go, the invite will NOT</w:t>
      </w:r>
      <w:r w:rsidR="00533D40">
        <w:t xml:space="preserve"> automatically</w:t>
      </w:r>
      <w:r w:rsidR="00D8135A">
        <w:t xml:space="preserve"> roll-down to any fourth placed crews. Petitions </w:t>
      </w:r>
      <w:r w:rsidR="00533D40">
        <w:t xml:space="preserve">from crews that do not qualify </w:t>
      </w:r>
      <w:r w:rsidR="00D8135A">
        <w:t xml:space="preserve">will </w:t>
      </w:r>
      <w:r w:rsidR="00533D40">
        <w:t>be considered. For m</w:t>
      </w:r>
      <w:r w:rsidR="00D8135A">
        <w:t>or</w:t>
      </w:r>
      <w:r w:rsidR="00533D40">
        <w:t>e information on the petitioning process and for</w:t>
      </w:r>
      <w:r w:rsidR="00D8135A">
        <w:t xml:space="preserve"> complete information about the Youth </w:t>
      </w:r>
      <w:r w:rsidR="00A9527B">
        <w:t xml:space="preserve">National </w:t>
      </w:r>
      <w:r w:rsidR="00D8135A">
        <w:t xml:space="preserve">Championship, see: </w:t>
      </w:r>
      <w:hyperlink r:id="rId12" w:history="1">
        <w:r w:rsidR="008A128F" w:rsidRPr="008244EA">
          <w:rPr>
            <w:rStyle w:val="Hyperlink"/>
          </w:rPr>
          <w:t>http://www.usrowing.org/events_new/youthnationals</w:t>
        </w:r>
      </w:hyperlink>
      <w:r w:rsidR="008A128F">
        <w:t xml:space="preserve"> </w:t>
      </w:r>
    </w:p>
    <w:p w14:paraId="70BFAE8A" w14:textId="77777777" w:rsidR="005A1261" w:rsidRDefault="00D8135A" w:rsidP="005A1261">
      <w:pPr>
        <w:pStyle w:val="NormalWeb"/>
      </w:pPr>
      <w:r>
        <w:rPr>
          <w:b/>
          <w:bCs/>
          <w:u w:val="single"/>
        </w:rPr>
        <w:t xml:space="preserve">Volunteers:  </w:t>
      </w:r>
      <w:r>
        <w:t>Each program competing is requested to supply at least 1 volunteer for one session of racing (an AM or PM one day). Have them report to the finish line tent.</w:t>
      </w:r>
    </w:p>
    <w:p w14:paraId="0497D44E" w14:textId="3422A5D5" w:rsidR="005A1261" w:rsidRDefault="00D8135A" w:rsidP="005A1261">
      <w:pPr>
        <w:pStyle w:val="NormalWeb"/>
      </w:pPr>
      <w:r>
        <w:rPr>
          <w:b/>
          <w:bCs/>
          <w:u w:val="single"/>
        </w:rPr>
        <w:t>Accommodation:</w:t>
      </w:r>
      <w:r>
        <w:rPr>
          <w:u w:val="single"/>
        </w:rPr>
        <w:t xml:space="preserve"> </w:t>
      </w:r>
      <w:r>
        <w:t xml:space="preserve">Crews </w:t>
      </w:r>
      <w:r w:rsidR="00183915">
        <w:t xml:space="preserve">and spectators </w:t>
      </w:r>
      <w:r>
        <w:t>in need of accom</w:t>
      </w:r>
      <w:r w:rsidR="007A4909">
        <w:t>modation are encouraged to utilize</w:t>
      </w:r>
      <w:r w:rsidR="006F56CC">
        <w:t xml:space="preserve"> EMC venues</w:t>
      </w:r>
      <w:r w:rsidR="00B558B8">
        <w:t>:</w:t>
      </w:r>
      <w:r w:rsidR="00183915">
        <w:t xml:space="preserve"> </w:t>
      </w:r>
    </w:p>
    <w:p w14:paraId="292DC0D2" w14:textId="0B6100EE" w:rsidR="005B1B1B" w:rsidRDefault="005B1B1B" w:rsidP="005A1261">
      <w:pPr>
        <w:pStyle w:val="NormalWeb"/>
      </w:pPr>
      <w:r>
        <w:t xml:space="preserve">Check the accommodations tab of RegattaCentral. </w:t>
      </w:r>
    </w:p>
    <w:p w14:paraId="6FFAADAA" w14:textId="77777777" w:rsidR="00D8135A" w:rsidRPr="00F17B14" w:rsidRDefault="00F17B14" w:rsidP="005A1261">
      <w:pPr>
        <w:pStyle w:val="NormalWeb"/>
        <w:rPr>
          <w:b/>
        </w:rPr>
      </w:pPr>
      <w:r>
        <w:t xml:space="preserve">Using this company provides flexibility for the teams an easy “one stop shop” for hotel rooms, and will </w:t>
      </w:r>
      <w:r w:rsidRPr="00F17B14">
        <w:rPr>
          <w:b/>
        </w:rPr>
        <w:t>generate revenue for our regatta.</w:t>
      </w:r>
    </w:p>
    <w:p w14:paraId="7EE53FC6" w14:textId="77777777" w:rsidR="000C43A7" w:rsidRDefault="00D8135A" w:rsidP="00D8135A">
      <w:pPr>
        <w:pStyle w:val="NormalWeb"/>
        <w:rPr>
          <w:bCs/>
        </w:rPr>
      </w:pPr>
      <w:r>
        <w:rPr>
          <w:b/>
          <w:bCs/>
          <w:u w:val="single"/>
        </w:rPr>
        <w:t>Seeding:</w:t>
      </w:r>
      <w:r>
        <w:rPr>
          <w:b/>
          <w:bCs/>
        </w:rPr>
        <w:t xml:space="preserve"> </w:t>
      </w:r>
      <w:r>
        <w:rPr>
          <w:bCs/>
        </w:rPr>
        <w:t xml:space="preserve">The </w:t>
      </w:r>
      <w:proofErr w:type="spellStart"/>
      <w:r>
        <w:rPr>
          <w:bCs/>
        </w:rPr>
        <w:t>seedings</w:t>
      </w:r>
      <w:proofErr w:type="spellEnd"/>
      <w:r>
        <w:rPr>
          <w:bCs/>
        </w:rPr>
        <w:t xml:space="preserve"> for the region will be determined </w:t>
      </w:r>
      <w:r w:rsidR="005516D4">
        <w:rPr>
          <w:bCs/>
        </w:rPr>
        <w:t xml:space="preserve">by a committee led by the stewards. </w:t>
      </w:r>
      <w:r>
        <w:rPr>
          <w:bCs/>
        </w:rPr>
        <w:t>The results of that seeding will be sent to the coaches for their review two weeks before the regatta</w:t>
      </w:r>
      <w:r>
        <w:rPr>
          <w:b/>
          <w:bCs/>
        </w:rPr>
        <w:t xml:space="preserve">. </w:t>
      </w:r>
      <w:r w:rsidR="005516D4">
        <w:rPr>
          <w:b/>
          <w:bCs/>
        </w:rPr>
        <w:t xml:space="preserve">Coaches may dispute the seeding order at that time, with pertinent results from the spring season. </w:t>
      </w:r>
      <w:r>
        <w:rPr>
          <w:b/>
          <w:bCs/>
        </w:rPr>
        <w:t xml:space="preserve">Seeding for single scullers must be by name. </w:t>
      </w:r>
      <w:r w:rsidRPr="00BC33C2">
        <w:rPr>
          <w:bCs/>
        </w:rPr>
        <w:t>The following races will be seeded</w:t>
      </w:r>
      <w:r>
        <w:rPr>
          <w:bCs/>
        </w:rPr>
        <w:t xml:space="preserve">: </w:t>
      </w:r>
      <w:r w:rsidRPr="00BC33C2">
        <w:rPr>
          <w:bCs/>
        </w:rPr>
        <w:t>V8</w:t>
      </w:r>
      <w:r>
        <w:rPr>
          <w:bCs/>
        </w:rPr>
        <w:t>, JV8, LT8, N8, lt2x</w:t>
      </w:r>
      <w:r w:rsidRPr="00BC33C2">
        <w:rPr>
          <w:bCs/>
        </w:rPr>
        <w:t>, Open</w:t>
      </w:r>
      <w:r>
        <w:rPr>
          <w:bCs/>
        </w:rPr>
        <w:t xml:space="preserve"> </w:t>
      </w:r>
      <w:r w:rsidRPr="00BC33C2">
        <w:rPr>
          <w:bCs/>
        </w:rPr>
        <w:t xml:space="preserve">4+, 2-, 1x, 2x, 4x. </w:t>
      </w:r>
      <w:proofErr w:type="spellStart"/>
      <w:r w:rsidRPr="00BC33C2">
        <w:rPr>
          <w:bCs/>
        </w:rPr>
        <w:t>Seedings</w:t>
      </w:r>
      <w:proofErr w:type="spellEnd"/>
      <w:r w:rsidRPr="00BC33C2">
        <w:rPr>
          <w:bCs/>
        </w:rPr>
        <w:t xml:space="preserve"> will be determined from results from League Races, SoCal Cup Race</w:t>
      </w:r>
      <w:r>
        <w:rPr>
          <w:bCs/>
        </w:rPr>
        <w:t>s and San Diego Crew Classic.</w:t>
      </w:r>
    </w:p>
    <w:p w14:paraId="38695F2A" w14:textId="77777777" w:rsidR="00D8135A" w:rsidRPr="005717EB" w:rsidRDefault="00D8135A" w:rsidP="00D8135A">
      <w:pPr>
        <w:pStyle w:val="NormalWeb"/>
        <w:rPr>
          <w:bCs/>
          <w:sz w:val="20"/>
          <w:szCs w:val="20"/>
        </w:rPr>
      </w:pPr>
      <w:r>
        <w:rPr>
          <w:bCs/>
        </w:rPr>
        <w:t>Events:</w:t>
      </w:r>
    </w:p>
    <w:tbl>
      <w:tblPr>
        <w:tblW w:w="8509"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97"/>
        <w:gridCol w:w="605"/>
        <w:gridCol w:w="650"/>
        <w:gridCol w:w="1281"/>
        <w:gridCol w:w="1305"/>
        <w:gridCol w:w="1749"/>
        <w:gridCol w:w="1522"/>
      </w:tblGrid>
      <w:tr w:rsidR="00D8135A" w:rsidRPr="00DC53A1" w14:paraId="72A84539" w14:textId="77777777">
        <w:trPr>
          <w:trHeight w:val="146"/>
          <w:tblCellSpacing w:w="15" w:type="dxa"/>
        </w:trPr>
        <w:tc>
          <w:tcPr>
            <w:tcW w:w="1352" w:type="dxa"/>
            <w:tcBorders>
              <w:top w:val="outset" w:sz="6" w:space="0" w:color="auto"/>
              <w:left w:val="outset" w:sz="6" w:space="0" w:color="auto"/>
              <w:bottom w:val="outset" w:sz="6" w:space="0" w:color="auto"/>
              <w:right w:val="outset" w:sz="6" w:space="0" w:color="auto"/>
            </w:tcBorders>
            <w:vAlign w:val="center"/>
          </w:tcPr>
          <w:p w14:paraId="3D74AA45" w14:textId="77777777" w:rsidR="00D8135A" w:rsidRPr="00DC53A1" w:rsidRDefault="00D8135A" w:rsidP="00D8135A">
            <w:pPr>
              <w:rPr>
                <w:sz w:val="22"/>
                <w:szCs w:val="28"/>
              </w:rPr>
            </w:pPr>
            <w:r w:rsidRPr="00DC53A1">
              <w:rPr>
                <w:bCs/>
                <w:sz w:val="22"/>
                <w:szCs w:val="28"/>
                <w:u w:val="single"/>
              </w:rPr>
              <w:t>Varsity</w:t>
            </w:r>
          </w:p>
        </w:tc>
        <w:tc>
          <w:tcPr>
            <w:tcW w:w="575" w:type="dxa"/>
            <w:tcBorders>
              <w:top w:val="outset" w:sz="6" w:space="0" w:color="auto"/>
              <w:left w:val="outset" w:sz="6" w:space="0" w:color="auto"/>
              <w:bottom w:val="outset" w:sz="6" w:space="0" w:color="auto"/>
              <w:right w:val="outset" w:sz="6" w:space="0" w:color="auto"/>
            </w:tcBorders>
            <w:vAlign w:val="center"/>
          </w:tcPr>
          <w:p w14:paraId="3FB4F501" w14:textId="77777777" w:rsidR="00D8135A" w:rsidRPr="00DC53A1" w:rsidRDefault="00D8135A" w:rsidP="00D8135A">
            <w:pPr>
              <w:rPr>
                <w:sz w:val="22"/>
                <w:szCs w:val="28"/>
              </w:rPr>
            </w:pPr>
            <w:r w:rsidRPr="00DC53A1">
              <w:rPr>
                <w:bCs/>
                <w:sz w:val="22"/>
                <w:szCs w:val="28"/>
                <w:u w:val="single"/>
              </w:rPr>
              <w:t>JV</w:t>
            </w:r>
          </w:p>
        </w:tc>
        <w:tc>
          <w:tcPr>
            <w:tcW w:w="620" w:type="dxa"/>
            <w:tcBorders>
              <w:top w:val="outset" w:sz="6" w:space="0" w:color="auto"/>
              <w:left w:val="outset" w:sz="6" w:space="0" w:color="auto"/>
              <w:bottom w:val="outset" w:sz="6" w:space="0" w:color="auto"/>
              <w:right w:val="outset" w:sz="6" w:space="0" w:color="auto"/>
            </w:tcBorders>
            <w:vAlign w:val="center"/>
          </w:tcPr>
          <w:p w14:paraId="1C27FC56" w14:textId="77777777" w:rsidR="00D8135A" w:rsidRPr="00DC53A1" w:rsidRDefault="00D8135A" w:rsidP="00D8135A">
            <w:pPr>
              <w:rPr>
                <w:sz w:val="22"/>
                <w:szCs w:val="28"/>
              </w:rPr>
            </w:pPr>
            <w:r w:rsidRPr="00DC53A1">
              <w:rPr>
                <w:bCs/>
                <w:sz w:val="22"/>
                <w:szCs w:val="28"/>
                <w:u w:val="single"/>
              </w:rPr>
              <w:t>3V</w:t>
            </w:r>
          </w:p>
        </w:tc>
        <w:tc>
          <w:tcPr>
            <w:tcW w:w="1251" w:type="dxa"/>
            <w:tcBorders>
              <w:top w:val="outset" w:sz="6" w:space="0" w:color="auto"/>
              <w:left w:val="outset" w:sz="6" w:space="0" w:color="auto"/>
              <w:bottom w:val="outset" w:sz="6" w:space="0" w:color="auto"/>
              <w:right w:val="outset" w:sz="6" w:space="0" w:color="auto"/>
            </w:tcBorders>
            <w:vAlign w:val="center"/>
          </w:tcPr>
          <w:p w14:paraId="450821F8" w14:textId="77777777" w:rsidR="00D8135A" w:rsidRPr="00DC53A1" w:rsidRDefault="00D8135A" w:rsidP="00D8135A">
            <w:pPr>
              <w:rPr>
                <w:sz w:val="22"/>
                <w:szCs w:val="28"/>
              </w:rPr>
            </w:pPr>
            <w:proofErr w:type="spellStart"/>
            <w:r w:rsidRPr="00DC53A1">
              <w:rPr>
                <w:bCs/>
                <w:sz w:val="22"/>
                <w:szCs w:val="28"/>
                <w:u w:val="single"/>
              </w:rPr>
              <w:t>Lwt</w:t>
            </w:r>
            <w:proofErr w:type="spellEnd"/>
          </w:p>
        </w:tc>
        <w:tc>
          <w:tcPr>
            <w:tcW w:w="1275" w:type="dxa"/>
            <w:tcBorders>
              <w:top w:val="outset" w:sz="6" w:space="0" w:color="auto"/>
              <w:left w:val="outset" w:sz="6" w:space="0" w:color="auto"/>
              <w:right w:val="outset" w:sz="6" w:space="0" w:color="auto"/>
            </w:tcBorders>
            <w:vAlign w:val="center"/>
          </w:tcPr>
          <w:p w14:paraId="640BFFCF" w14:textId="77777777" w:rsidR="00D8135A" w:rsidRPr="00DC53A1" w:rsidRDefault="00D8135A" w:rsidP="00D8135A">
            <w:pPr>
              <w:rPr>
                <w:sz w:val="22"/>
                <w:szCs w:val="28"/>
              </w:rPr>
            </w:pPr>
            <w:r w:rsidRPr="00DC53A1">
              <w:rPr>
                <w:sz w:val="22"/>
                <w:szCs w:val="28"/>
              </w:rPr>
              <w:t>Novice</w:t>
            </w:r>
          </w:p>
        </w:tc>
        <w:tc>
          <w:tcPr>
            <w:tcW w:w="1719" w:type="dxa"/>
            <w:tcBorders>
              <w:top w:val="outset" w:sz="6" w:space="0" w:color="auto"/>
              <w:left w:val="outset" w:sz="6" w:space="0" w:color="auto"/>
              <w:right w:val="outset" w:sz="6" w:space="0" w:color="auto"/>
            </w:tcBorders>
            <w:vAlign w:val="center"/>
          </w:tcPr>
          <w:p w14:paraId="3B618470" w14:textId="77777777" w:rsidR="00D8135A" w:rsidRPr="00DC53A1" w:rsidRDefault="00D8135A" w:rsidP="00D8135A">
            <w:pPr>
              <w:rPr>
                <w:sz w:val="22"/>
                <w:szCs w:val="28"/>
              </w:rPr>
            </w:pPr>
            <w:r w:rsidRPr="00DC53A1">
              <w:rPr>
                <w:sz w:val="22"/>
                <w:szCs w:val="28"/>
              </w:rPr>
              <w:t>Freshmen</w:t>
            </w:r>
          </w:p>
        </w:tc>
        <w:tc>
          <w:tcPr>
            <w:tcW w:w="1477" w:type="dxa"/>
            <w:tcBorders>
              <w:top w:val="outset" w:sz="6" w:space="0" w:color="auto"/>
              <w:left w:val="outset" w:sz="6" w:space="0" w:color="auto"/>
            </w:tcBorders>
            <w:vAlign w:val="center"/>
          </w:tcPr>
          <w:p w14:paraId="2722872B" w14:textId="77777777" w:rsidR="00D8135A" w:rsidRPr="00DC53A1" w:rsidRDefault="00D8135A" w:rsidP="00D8135A">
            <w:pPr>
              <w:rPr>
                <w:sz w:val="22"/>
                <w:szCs w:val="28"/>
              </w:rPr>
            </w:pPr>
            <w:r w:rsidRPr="00DC53A1">
              <w:rPr>
                <w:sz w:val="22"/>
                <w:szCs w:val="28"/>
              </w:rPr>
              <w:t>Open Events</w:t>
            </w:r>
          </w:p>
        </w:tc>
      </w:tr>
      <w:tr w:rsidR="00D8135A" w:rsidRPr="00DC53A1" w14:paraId="0BB88F58" w14:textId="77777777">
        <w:trPr>
          <w:trHeight w:val="110"/>
          <w:tblCellSpacing w:w="15" w:type="dxa"/>
        </w:trPr>
        <w:tc>
          <w:tcPr>
            <w:tcW w:w="1352" w:type="dxa"/>
            <w:tcBorders>
              <w:top w:val="outset" w:sz="6" w:space="0" w:color="auto"/>
              <w:left w:val="outset" w:sz="6" w:space="0" w:color="auto"/>
              <w:bottom w:val="outset" w:sz="6" w:space="0" w:color="auto"/>
              <w:right w:val="outset" w:sz="6" w:space="0" w:color="auto"/>
            </w:tcBorders>
            <w:vAlign w:val="center"/>
          </w:tcPr>
          <w:p w14:paraId="3C749C49" w14:textId="77777777" w:rsidR="00D8135A" w:rsidRPr="00DC53A1" w:rsidRDefault="00D8135A" w:rsidP="00D8135A">
            <w:pPr>
              <w:rPr>
                <w:sz w:val="22"/>
                <w:szCs w:val="28"/>
              </w:rPr>
            </w:pPr>
            <w:r w:rsidRPr="00DC53A1">
              <w:rPr>
                <w:sz w:val="22"/>
                <w:szCs w:val="28"/>
              </w:rPr>
              <w:t>8+</w:t>
            </w:r>
          </w:p>
        </w:tc>
        <w:tc>
          <w:tcPr>
            <w:tcW w:w="575" w:type="dxa"/>
            <w:tcBorders>
              <w:top w:val="outset" w:sz="6" w:space="0" w:color="auto"/>
              <w:left w:val="outset" w:sz="6" w:space="0" w:color="auto"/>
              <w:bottom w:val="outset" w:sz="6" w:space="0" w:color="auto"/>
              <w:right w:val="outset" w:sz="6" w:space="0" w:color="auto"/>
            </w:tcBorders>
            <w:vAlign w:val="center"/>
          </w:tcPr>
          <w:p w14:paraId="609C6AAB" w14:textId="77777777" w:rsidR="00D8135A" w:rsidRPr="00DC53A1" w:rsidRDefault="00D8135A" w:rsidP="00D8135A">
            <w:pPr>
              <w:rPr>
                <w:sz w:val="22"/>
                <w:szCs w:val="28"/>
              </w:rPr>
            </w:pPr>
            <w:r w:rsidRPr="00DC53A1">
              <w:rPr>
                <w:sz w:val="22"/>
                <w:szCs w:val="28"/>
              </w:rPr>
              <w:t>8+</w:t>
            </w:r>
          </w:p>
        </w:tc>
        <w:tc>
          <w:tcPr>
            <w:tcW w:w="620" w:type="dxa"/>
            <w:tcBorders>
              <w:top w:val="outset" w:sz="6" w:space="0" w:color="auto"/>
              <w:left w:val="outset" w:sz="6" w:space="0" w:color="auto"/>
              <w:bottom w:val="outset" w:sz="6" w:space="0" w:color="auto"/>
              <w:right w:val="outset" w:sz="6" w:space="0" w:color="auto"/>
            </w:tcBorders>
            <w:vAlign w:val="center"/>
          </w:tcPr>
          <w:p w14:paraId="6BB50D44" w14:textId="77777777" w:rsidR="00D8135A" w:rsidRPr="00DC53A1" w:rsidRDefault="00D8135A" w:rsidP="00D8135A">
            <w:pPr>
              <w:rPr>
                <w:sz w:val="22"/>
                <w:szCs w:val="28"/>
              </w:rPr>
            </w:pPr>
            <w:r w:rsidRPr="00DC53A1">
              <w:rPr>
                <w:sz w:val="22"/>
                <w:szCs w:val="28"/>
              </w:rPr>
              <w:t>8+</w:t>
            </w:r>
          </w:p>
        </w:tc>
        <w:tc>
          <w:tcPr>
            <w:tcW w:w="1251" w:type="dxa"/>
            <w:tcBorders>
              <w:top w:val="outset" w:sz="6" w:space="0" w:color="auto"/>
              <w:left w:val="outset" w:sz="6" w:space="0" w:color="auto"/>
              <w:bottom w:val="outset" w:sz="6" w:space="0" w:color="auto"/>
              <w:right w:val="outset" w:sz="6" w:space="0" w:color="auto"/>
            </w:tcBorders>
            <w:vAlign w:val="center"/>
          </w:tcPr>
          <w:p w14:paraId="1BCAE02B" w14:textId="77777777" w:rsidR="00D8135A" w:rsidRPr="00DC53A1" w:rsidRDefault="00D8135A" w:rsidP="00D8135A">
            <w:pPr>
              <w:rPr>
                <w:sz w:val="22"/>
                <w:szCs w:val="28"/>
              </w:rPr>
            </w:pPr>
            <w:r w:rsidRPr="00DC53A1">
              <w:rPr>
                <w:sz w:val="22"/>
                <w:szCs w:val="28"/>
              </w:rPr>
              <w:t>8+</w:t>
            </w:r>
          </w:p>
        </w:tc>
        <w:tc>
          <w:tcPr>
            <w:tcW w:w="1275" w:type="dxa"/>
            <w:tcBorders>
              <w:left w:val="outset" w:sz="6" w:space="0" w:color="auto"/>
              <w:right w:val="outset" w:sz="6" w:space="0" w:color="auto"/>
            </w:tcBorders>
            <w:vAlign w:val="center"/>
          </w:tcPr>
          <w:p w14:paraId="51068BD7" w14:textId="77777777" w:rsidR="00D8135A" w:rsidRPr="00DC53A1" w:rsidRDefault="00D8135A" w:rsidP="00D8135A">
            <w:pPr>
              <w:rPr>
                <w:sz w:val="22"/>
                <w:szCs w:val="28"/>
              </w:rPr>
            </w:pPr>
            <w:r w:rsidRPr="00DC53A1">
              <w:rPr>
                <w:sz w:val="22"/>
                <w:szCs w:val="28"/>
              </w:rPr>
              <w:t>8+</w:t>
            </w:r>
          </w:p>
        </w:tc>
        <w:tc>
          <w:tcPr>
            <w:tcW w:w="1719" w:type="dxa"/>
            <w:tcBorders>
              <w:left w:val="outset" w:sz="6" w:space="0" w:color="auto"/>
              <w:right w:val="outset" w:sz="6" w:space="0" w:color="auto"/>
            </w:tcBorders>
            <w:vAlign w:val="center"/>
          </w:tcPr>
          <w:p w14:paraId="032F961E" w14:textId="77777777" w:rsidR="00D8135A" w:rsidRPr="00DC53A1" w:rsidRDefault="00D8135A" w:rsidP="00D8135A">
            <w:pPr>
              <w:rPr>
                <w:sz w:val="22"/>
                <w:szCs w:val="28"/>
              </w:rPr>
            </w:pPr>
            <w:r w:rsidRPr="00DC53A1">
              <w:rPr>
                <w:sz w:val="22"/>
                <w:szCs w:val="28"/>
              </w:rPr>
              <w:t>8+</w:t>
            </w:r>
          </w:p>
        </w:tc>
        <w:tc>
          <w:tcPr>
            <w:tcW w:w="1477" w:type="dxa"/>
            <w:tcBorders>
              <w:left w:val="outset" w:sz="6" w:space="0" w:color="auto"/>
            </w:tcBorders>
            <w:vAlign w:val="center"/>
          </w:tcPr>
          <w:p w14:paraId="539EBCA9" w14:textId="77777777" w:rsidR="00D8135A" w:rsidRPr="00DC53A1" w:rsidRDefault="00D8135A" w:rsidP="00D8135A">
            <w:pPr>
              <w:rPr>
                <w:sz w:val="22"/>
                <w:szCs w:val="28"/>
              </w:rPr>
            </w:pPr>
            <w:r w:rsidRPr="00DC53A1">
              <w:rPr>
                <w:sz w:val="22"/>
                <w:szCs w:val="28"/>
              </w:rPr>
              <w:t>4x</w:t>
            </w:r>
          </w:p>
        </w:tc>
      </w:tr>
      <w:tr w:rsidR="00D8135A" w:rsidRPr="00DC53A1" w14:paraId="049CCFDB" w14:textId="77777777">
        <w:trPr>
          <w:trHeight w:val="164"/>
          <w:tblCellSpacing w:w="15" w:type="dxa"/>
        </w:trPr>
        <w:tc>
          <w:tcPr>
            <w:tcW w:w="1352" w:type="dxa"/>
            <w:tcBorders>
              <w:top w:val="outset" w:sz="6" w:space="0" w:color="auto"/>
              <w:left w:val="outset" w:sz="6" w:space="0" w:color="auto"/>
              <w:bottom w:val="outset" w:sz="6" w:space="0" w:color="auto"/>
              <w:right w:val="outset" w:sz="6" w:space="0" w:color="auto"/>
            </w:tcBorders>
            <w:vAlign w:val="center"/>
          </w:tcPr>
          <w:p w14:paraId="425FD552" w14:textId="77777777" w:rsidR="00D8135A" w:rsidRPr="00DC53A1" w:rsidRDefault="00D8135A" w:rsidP="00D8135A">
            <w:pPr>
              <w:rPr>
                <w:sz w:val="22"/>
                <w:szCs w:val="28"/>
              </w:rPr>
            </w:pPr>
          </w:p>
        </w:tc>
        <w:tc>
          <w:tcPr>
            <w:tcW w:w="575" w:type="dxa"/>
            <w:tcBorders>
              <w:top w:val="outset" w:sz="6" w:space="0" w:color="auto"/>
              <w:left w:val="outset" w:sz="6" w:space="0" w:color="auto"/>
              <w:bottom w:val="outset" w:sz="6" w:space="0" w:color="auto"/>
              <w:right w:val="outset" w:sz="6" w:space="0" w:color="auto"/>
            </w:tcBorders>
            <w:vAlign w:val="center"/>
          </w:tcPr>
          <w:p w14:paraId="71878706" w14:textId="77777777" w:rsidR="00D8135A" w:rsidRPr="00DC53A1" w:rsidRDefault="00D8135A" w:rsidP="00D8135A">
            <w:pPr>
              <w:rPr>
                <w:sz w:val="22"/>
                <w:szCs w:val="28"/>
              </w:rPr>
            </w:pPr>
          </w:p>
        </w:tc>
        <w:tc>
          <w:tcPr>
            <w:tcW w:w="620" w:type="dxa"/>
            <w:tcBorders>
              <w:top w:val="outset" w:sz="6" w:space="0" w:color="auto"/>
              <w:left w:val="outset" w:sz="6" w:space="0" w:color="auto"/>
              <w:bottom w:val="outset" w:sz="6" w:space="0" w:color="auto"/>
              <w:right w:val="outset" w:sz="6" w:space="0" w:color="auto"/>
            </w:tcBorders>
            <w:vAlign w:val="center"/>
          </w:tcPr>
          <w:p w14:paraId="7753E205" w14:textId="77777777" w:rsidR="00D8135A" w:rsidRPr="00DC53A1" w:rsidRDefault="00D8135A" w:rsidP="00D8135A">
            <w:pPr>
              <w:rPr>
                <w:sz w:val="22"/>
                <w:szCs w:val="28"/>
              </w:rPr>
            </w:pPr>
          </w:p>
        </w:tc>
        <w:tc>
          <w:tcPr>
            <w:tcW w:w="1251" w:type="dxa"/>
            <w:tcBorders>
              <w:top w:val="outset" w:sz="6" w:space="0" w:color="auto"/>
              <w:left w:val="outset" w:sz="6" w:space="0" w:color="auto"/>
              <w:bottom w:val="outset" w:sz="6" w:space="0" w:color="auto"/>
              <w:right w:val="outset" w:sz="6" w:space="0" w:color="auto"/>
            </w:tcBorders>
            <w:vAlign w:val="center"/>
          </w:tcPr>
          <w:p w14:paraId="6812C8EF" w14:textId="77777777" w:rsidR="00D8135A" w:rsidRPr="00DC53A1" w:rsidRDefault="00D8135A" w:rsidP="00D8135A">
            <w:pPr>
              <w:rPr>
                <w:sz w:val="22"/>
                <w:szCs w:val="28"/>
              </w:rPr>
            </w:pPr>
            <w:r w:rsidRPr="00DC53A1">
              <w:rPr>
                <w:sz w:val="22"/>
                <w:szCs w:val="28"/>
              </w:rPr>
              <w:t>4+</w:t>
            </w:r>
          </w:p>
        </w:tc>
        <w:tc>
          <w:tcPr>
            <w:tcW w:w="1275" w:type="dxa"/>
            <w:tcBorders>
              <w:left w:val="outset" w:sz="6" w:space="0" w:color="auto"/>
              <w:right w:val="outset" w:sz="6" w:space="0" w:color="auto"/>
            </w:tcBorders>
            <w:vAlign w:val="center"/>
          </w:tcPr>
          <w:p w14:paraId="33B3610D" w14:textId="77777777" w:rsidR="00D8135A" w:rsidRPr="00DC53A1" w:rsidRDefault="00D8135A" w:rsidP="00D8135A">
            <w:pPr>
              <w:rPr>
                <w:sz w:val="22"/>
                <w:szCs w:val="28"/>
              </w:rPr>
            </w:pPr>
            <w:r w:rsidRPr="00DC53A1">
              <w:rPr>
                <w:sz w:val="22"/>
                <w:szCs w:val="28"/>
              </w:rPr>
              <w:t>4+</w:t>
            </w:r>
          </w:p>
        </w:tc>
        <w:tc>
          <w:tcPr>
            <w:tcW w:w="1719" w:type="dxa"/>
            <w:tcBorders>
              <w:left w:val="outset" w:sz="6" w:space="0" w:color="auto"/>
              <w:right w:val="outset" w:sz="6" w:space="0" w:color="auto"/>
            </w:tcBorders>
            <w:vAlign w:val="center"/>
          </w:tcPr>
          <w:p w14:paraId="039EFC9A" w14:textId="77777777" w:rsidR="00D8135A" w:rsidRPr="00DC53A1" w:rsidRDefault="00D8135A" w:rsidP="00D8135A">
            <w:pPr>
              <w:rPr>
                <w:sz w:val="22"/>
                <w:szCs w:val="28"/>
              </w:rPr>
            </w:pPr>
          </w:p>
        </w:tc>
        <w:tc>
          <w:tcPr>
            <w:tcW w:w="1477" w:type="dxa"/>
            <w:tcBorders>
              <w:left w:val="outset" w:sz="6" w:space="0" w:color="auto"/>
            </w:tcBorders>
            <w:vAlign w:val="center"/>
          </w:tcPr>
          <w:p w14:paraId="054D615D" w14:textId="77777777" w:rsidR="00D8135A" w:rsidRPr="00DC53A1" w:rsidRDefault="00D8135A" w:rsidP="00D8135A">
            <w:pPr>
              <w:rPr>
                <w:sz w:val="22"/>
                <w:szCs w:val="28"/>
              </w:rPr>
            </w:pPr>
            <w:r w:rsidRPr="00DC53A1">
              <w:rPr>
                <w:sz w:val="22"/>
                <w:szCs w:val="28"/>
              </w:rPr>
              <w:t>4+</w:t>
            </w:r>
          </w:p>
        </w:tc>
      </w:tr>
      <w:tr w:rsidR="00D8135A" w:rsidRPr="00DC53A1" w14:paraId="6EBEC0D6" w14:textId="77777777">
        <w:trPr>
          <w:trHeight w:val="164"/>
          <w:tblCellSpacing w:w="15" w:type="dxa"/>
        </w:trPr>
        <w:tc>
          <w:tcPr>
            <w:tcW w:w="1352" w:type="dxa"/>
            <w:tcBorders>
              <w:top w:val="outset" w:sz="6" w:space="0" w:color="auto"/>
              <w:left w:val="outset" w:sz="6" w:space="0" w:color="auto"/>
              <w:bottom w:val="outset" w:sz="6" w:space="0" w:color="auto"/>
              <w:right w:val="outset" w:sz="6" w:space="0" w:color="auto"/>
            </w:tcBorders>
            <w:vAlign w:val="center"/>
          </w:tcPr>
          <w:p w14:paraId="0EDEB856" w14:textId="77777777" w:rsidR="00D8135A" w:rsidRPr="00DC53A1" w:rsidRDefault="00D8135A" w:rsidP="00D8135A">
            <w:pPr>
              <w:rPr>
                <w:sz w:val="22"/>
                <w:szCs w:val="28"/>
              </w:rPr>
            </w:pPr>
          </w:p>
        </w:tc>
        <w:tc>
          <w:tcPr>
            <w:tcW w:w="575" w:type="dxa"/>
            <w:tcBorders>
              <w:top w:val="outset" w:sz="6" w:space="0" w:color="auto"/>
              <w:left w:val="outset" w:sz="6" w:space="0" w:color="auto"/>
              <w:bottom w:val="outset" w:sz="6" w:space="0" w:color="auto"/>
              <w:right w:val="outset" w:sz="6" w:space="0" w:color="auto"/>
            </w:tcBorders>
            <w:vAlign w:val="center"/>
          </w:tcPr>
          <w:p w14:paraId="1152826D" w14:textId="77777777" w:rsidR="00D8135A" w:rsidRPr="00DC53A1" w:rsidRDefault="00D8135A" w:rsidP="00D8135A">
            <w:pPr>
              <w:rPr>
                <w:sz w:val="22"/>
                <w:szCs w:val="28"/>
              </w:rPr>
            </w:pPr>
          </w:p>
        </w:tc>
        <w:tc>
          <w:tcPr>
            <w:tcW w:w="620" w:type="dxa"/>
            <w:tcBorders>
              <w:top w:val="outset" w:sz="6" w:space="0" w:color="auto"/>
              <w:left w:val="outset" w:sz="6" w:space="0" w:color="auto"/>
              <w:bottom w:val="outset" w:sz="6" w:space="0" w:color="auto"/>
              <w:right w:val="outset" w:sz="6" w:space="0" w:color="auto"/>
            </w:tcBorders>
            <w:vAlign w:val="center"/>
          </w:tcPr>
          <w:p w14:paraId="25625881" w14:textId="77777777" w:rsidR="00D8135A" w:rsidRPr="00DC53A1" w:rsidRDefault="00D8135A" w:rsidP="00D8135A">
            <w:pPr>
              <w:rPr>
                <w:sz w:val="22"/>
                <w:szCs w:val="28"/>
              </w:rPr>
            </w:pPr>
            <w:r w:rsidRPr="00DC53A1">
              <w:rPr>
                <w:sz w:val="22"/>
                <w:szCs w:val="28"/>
              </w:rPr>
              <w:t xml:space="preserve">  </w:t>
            </w:r>
          </w:p>
        </w:tc>
        <w:tc>
          <w:tcPr>
            <w:tcW w:w="1251" w:type="dxa"/>
            <w:tcBorders>
              <w:top w:val="outset" w:sz="6" w:space="0" w:color="auto"/>
              <w:left w:val="outset" w:sz="6" w:space="0" w:color="auto"/>
              <w:bottom w:val="outset" w:sz="6" w:space="0" w:color="auto"/>
              <w:right w:val="outset" w:sz="6" w:space="0" w:color="auto"/>
            </w:tcBorders>
            <w:vAlign w:val="center"/>
          </w:tcPr>
          <w:p w14:paraId="48EA1C96" w14:textId="77777777" w:rsidR="00D8135A" w:rsidRPr="00DC53A1" w:rsidRDefault="00D8135A" w:rsidP="00D8135A">
            <w:pPr>
              <w:rPr>
                <w:sz w:val="22"/>
                <w:szCs w:val="28"/>
              </w:rPr>
            </w:pPr>
          </w:p>
        </w:tc>
        <w:tc>
          <w:tcPr>
            <w:tcW w:w="1275" w:type="dxa"/>
            <w:tcBorders>
              <w:left w:val="outset" w:sz="6" w:space="0" w:color="auto"/>
              <w:right w:val="outset" w:sz="6" w:space="0" w:color="auto"/>
            </w:tcBorders>
            <w:vAlign w:val="center"/>
          </w:tcPr>
          <w:p w14:paraId="58578A85" w14:textId="77777777" w:rsidR="00D8135A" w:rsidRPr="00DC53A1" w:rsidRDefault="00D8135A" w:rsidP="00D8135A">
            <w:pPr>
              <w:rPr>
                <w:sz w:val="22"/>
                <w:szCs w:val="28"/>
              </w:rPr>
            </w:pPr>
            <w:r w:rsidRPr="00DC53A1">
              <w:rPr>
                <w:sz w:val="22"/>
                <w:szCs w:val="28"/>
              </w:rPr>
              <w:t>4x</w:t>
            </w:r>
            <w:r w:rsidR="00F17B14">
              <w:rPr>
                <w:sz w:val="22"/>
                <w:szCs w:val="28"/>
              </w:rPr>
              <w:t>+</w:t>
            </w:r>
          </w:p>
        </w:tc>
        <w:tc>
          <w:tcPr>
            <w:tcW w:w="1719" w:type="dxa"/>
            <w:tcBorders>
              <w:left w:val="outset" w:sz="6" w:space="0" w:color="auto"/>
              <w:right w:val="outset" w:sz="6" w:space="0" w:color="auto"/>
            </w:tcBorders>
            <w:vAlign w:val="center"/>
          </w:tcPr>
          <w:p w14:paraId="3169FCF7" w14:textId="77777777" w:rsidR="00D8135A" w:rsidRPr="00DC53A1" w:rsidRDefault="00D8135A" w:rsidP="00D8135A">
            <w:pPr>
              <w:rPr>
                <w:sz w:val="22"/>
                <w:szCs w:val="28"/>
              </w:rPr>
            </w:pPr>
          </w:p>
        </w:tc>
        <w:tc>
          <w:tcPr>
            <w:tcW w:w="1477" w:type="dxa"/>
            <w:tcBorders>
              <w:left w:val="outset" w:sz="6" w:space="0" w:color="auto"/>
            </w:tcBorders>
            <w:vAlign w:val="center"/>
          </w:tcPr>
          <w:p w14:paraId="4A1A51BE" w14:textId="77777777" w:rsidR="00D8135A" w:rsidRPr="00DC53A1" w:rsidRDefault="00D8135A" w:rsidP="00D8135A">
            <w:pPr>
              <w:rPr>
                <w:sz w:val="22"/>
                <w:szCs w:val="28"/>
              </w:rPr>
            </w:pPr>
            <w:r w:rsidRPr="00DC53A1">
              <w:rPr>
                <w:sz w:val="22"/>
                <w:szCs w:val="28"/>
              </w:rPr>
              <w:t>2x</w:t>
            </w:r>
          </w:p>
        </w:tc>
      </w:tr>
      <w:tr w:rsidR="00D8135A" w:rsidRPr="00DC53A1" w14:paraId="348551F1" w14:textId="77777777">
        <w:trPr>
          <w:trHeight w:val="93"/>
          <w:tblCellSpacing w:w="15" w:type="dxa"/>
        </w:trPr>
        <w:tc>
          <w:tcPr>
            <w:tcW w:w="1352" w:type="dxa"/>
            <w:tcBorders>
              <w:top w:val="outset" w:sz="6" w:space="0" w:color="auto"/>
              <w:left w:val="outset" w:sz="6" w:space="0" w:color="auto"/>
              <w:bottom w:val="outset" w:sz="6" w:space="0" w:color="auto"/>
              <w:right w:val="outset" w:sz="6" w:space="0" w:color="auto"/>
            </w:tcBorders>
            <w:vAlign w:val="center"/>
          </w:tcPr>
          <w:p w14:paraId="26F8B147" w14:textId="77777777" w:rsidR="00D8135A" w:rsidRPr="00DC53A1" w:rsidRDefault="00D8135A" w:rsidP="00D8135A">
            <w:pPr>
              <w:rPr>
                <w:sz w:val="22"/>
                <w:szCs w:val="28"/>
              </w:rPr>
            </w:pPr>
          </w:p>
        </w:tc>
        <w:tc>
          <w:tcPr>
            <w:tcW w:w="575" w:type="dxa"/>
            <w:tcBorders>
              <w:top w:val="outset" w:sz="6" w:space="0" w:color="auto"/>
              <w:left w:val="outset" w:sz="6" w:space="0" w:color="auto"/>
              <w:bottom w:val="outset" w:sz="6" w:space="0" w:color="auto"/>
              <w:right w:val="outset" w:sz="6" w:space="0" w:color="auto"/>
            </w:tcBorders>
            <w:vAlign w:val="center"/>
          </w:tcPr>
          <w:p w14:paraId="2DB5BB0C" w14:textId="77777777" w:rsidR="00D8135A" w:rsidRPr="00DC53A1" w:rsidRDefault="00D8135A" w:rsidP="00D8135A">
            <w:pPr>
              <w:rPr>
                <w:sz w:val="22"/>
                <w:szCs w:val="28"/>
              </w:rPr>
            </w:pPr>
          </w:p>
        </w:tc>
        <w:tc>
          <w:tcPr>
            <w:tcW w:w="620" w:type="dxa"/>
            <w:tcBorders>
              <w:top w:val="outset" w:sz="6" w:space="0" w:color="auto"/>
              <w:left w:val="outset" w:sz="6" w:space="0" w:color="auto"/>
              <w:bottom w:val="outset" w:sz="6" w:space="0" w:color="auto"/>
              <w:right w:val="outset" w:sz="6" w:space="0" w:color="auto"/>
            </w:tcBorders>
            <w:vAlign w:val="center"/>
          </w:tcPr>
          <w:p w14:paraId="2FD5956D" w14:textId="77777777" w:rsidR="00D8135A" w:rsidRPr="00DC53A1" w:rsidRDefault="00D8135A" w:rsidP="00D8135A">
            <w:pPr>
              <w:rPr>
                <w:sz w:val="22"/>
                <w:szCs w:val="28"/>
              </w:rPr>
            </w:pPr>
          </w:p>
        </w:tc>
        <w:tc>
          <w:tcPr>
            <w:tcW w:w="1251" w:type="dxa"/>
            <w:tcBorders>
              <w:top w:val="outset" w:sz="6" w:space="0" w:color="auto"/>
              <w:left w:val="outset" w:sz="6" w:space="0" w:color="auto"/>
              <w:bottom w:val="outset" w:sz="6" w:space="0" w:color="auto"/>
              <w:right w:val="outset" w:sz="6" w:space="0" w:color="auto"/>
            </w:tcBorders>
            <w:vAlign w:val="center"/>
          </w:tcPr>
          <w:p w14:paraId="2FD236D0" w14:textId="77777777" w:rsidR="00D8135A" w:rsidRPr="00DC53A1" w:rsidRDefault="00D8135A" w:rsidP="00D8135A">
            <w:pPr>
              <w:rPr>
                <w:sz w:val="22"/>
                <w:szCs w:val="28"/>
              </w:rPr>
            </w:pPr>
          </w:p>
        </w:tc>
        <w:tc>
          <w:tcPr>
            <w:tcW w:w="1275" w:type="dxa"/>
            <w:tcBorders>
              <w:left w:val="outset" w:sz="6" w:space="0" w:color="auto"/>
              <w:right w:val="outset" w:sz="6" w:space="0" w:color="auto"/>
            </w:tcBorders>
            <w:vAlign w:val="center"/>
          </w:tcPr>
          <w:p w14:paraId="2E8D9697" w14:textId="77777777" w:rsidR="00D8135A" w:rsidRPr="00DC53A1" w:rsidRDefault="00D8135A" w:rsidP="00D8135A">
            <w:pPr>
              <w:rPr>
                <w:sz w:val="22"/>
                <w:szCs w:val="28"/>
              </w:rPr>
            </w:pPr>
          </w:p>
        </w:tc>
        <w:tc>
          <w:tcPr>
            <w:tcW w:w="1719" w:type="dxa"/>
            <w:tcBorders>
              <w:left w:val="outset" w:sz="6" w:space="0" w:color="auto"/>
              <w:right w:val="outset" w:sz="6" w:space="0" w:color="auto"/>
            </w:tcBorders>
            <w:vAlign w:val="center"/>
          </w:tcPr>
          <w:p w14:paraId="08D6EE35" w14:textId="77777777" w:rsidR="00D8135A" w:rsidRPr="00DC53A1" w:rsidRDefault="00D8135A" w:rsidP="00D8135A">
            <w:pPr>
              <w:rPr>
                <w:sz w:val="22"/>
                <w:szCs w:val="28"/>
              </w:rPr>
            </w:pPr>
            <w:r w:rsidRPr="00DC53A1">
              <w:rPr>
                <w:sz w:val="22"/>
                <w:szCs w:val="28"/>
              </w:rPr>
              <w:t> </w:t>
            </w:r>
          </w:p>
        </w:tc>
        <w:tc>
          <w:tcPr>
            <w:tcW w:w="1477" w:type="dxa"/>
            <w:tcBorders>
              <w:left w:val="outset" w:sz="6" w:space="0" w:color="auto"/>
            </w:tcBorders>
            <w:vAlign w:val="center"/>
          </w:tcPr>
          <w:p w14:paraId="387D2871" w14:textId="77777777" w:rsidR="00D8135A" w:rsidRPr="00DC53A1" w:rsidRDefault="00D8135A" w:rsidP="00D8135A">
            <w:pPr>
              <w:rPr>
                <w:sz w:val="22"/>
                <w:szCs w:val="28"/>
              </w:rPr>
            </w:pPr>
            <w:r w:rsidRPr="00DC53A1">
              <w:rPr>
                <w:sz w:val="22"/>
                <w:szCs w:val="28"/>
              </w:rPr>
              <w:t>Lt 2x</w:t>
            </w:r>
          </w:p>
        </w:tc>
      </w:tr>
      <w:tr w:rsidR="00D8135A" w:rsidRPr="00DC53A1" w14:paraId="392841C8" w14:textId="77777777">
        <w:trPr>
          <w:trHeight w:val="93"/>
          <w:tblCellSpacing w:w="15" w:type="dxa"/>
        </w:trPr>
        <w:tc>
          <w:tcPr>
            <w:tcW w:w="1352" w:type="dxa"/>
            <w:tcBorders>
              <w:top w:val="outset" w:sz="6" w:space="0" w:color="auto"/>
              <w:left w:val="outset" w:sz="6" w:space="0" w:color="auto"/>
              <w:bottom w:val="outset" w:sz="6" w:space="0" w:color="auto"/>
              <w:right w:val="outset" w:sz="6" w:space="0" w:color="auto"/>
            </w:tcBorders>
            <w:vAlign w:val="center"/>
          </w:tcPr>
          <w:p w14:paraId="79A54AB0" w14:textId="77777777" w:rsidR="00D8135A" w:rsidRPr="00DC53A1" w:rsidRDefault="00D8135A" w:rsidP="00D8135A">
            <w:pPr>
              <w:rPr>
                <w:sz w:val="22"/>
                <w:szCs w:val="28"/>
              </w:rPr>
            </w:pPr>
          </w:p>
        </w:tc>
        <w:tc>
          <w:tcPr>
            <w:tcW w:w="575" w:type="dxa"/>
            <w:tcBorders>
              <w:top w:val="outset" w:sz="6" w:space="0" w:color="auto"/>
              <w:left w:val="outset" w:sz="6" w:space="0" w:color="auto"/>
              <w:bottom w:val="outset" w:sz="6" w:space="0" w:color="auto"/>
              <w:right w:val="outset" w:sz="6" w:space="0" w:color="auto"/>
            </w:tcBorders>
            <w:vAlign w:val="center"/>
          </w:tcPr>
          <w:p w14:paraId="552F2E5C" w14:textId="77777777" w:rsidR="00D8135A" w:rsidRPr="00DC53A1" w:rsidRDefault="00D8135A" w:rsidP="00D8135A">
            <w:pPr>
              <w:rPr>
                <w:sz w:val="22"/>
                <w:szCs w:val="28"/>
              </w:rPr>
            </w:pPr>
          </w:p>
        </w:tc>
        <w:tc>
          <w:tcPr>
            <w:tcW w:w="620" w:type="dxa"/>
            <w:tcBorders>
              <w:top w:val="outset" w:sz="6" w:space="0" w:color="auto"/>
              <w:left w:val="outset" w:sz="6" w:space="0" w:color="auto"/>
              <w:bottom w:val="outset" w:sz="6" w:space="0" w:color="auto"/>
              <w:right w:val="outset" w:sz="6" w:space="0" w:color="auto"/>
            </w:tcBorders>
            <w:vAlign w:val="center"/>
          </w:tcPr>
          <w:p w14:paraId="0E1252F8" w14:textId="77777777" w:rsidR="00D8135A" w:rsidRPr="00DC53A1" w:rsidRDefault="00D8135A" w:rsidP="00D8135A">
            <w:pPr>
              <w:rPr>
                <w:sz w:val="22"/>
                <w:szCs w:val="28"/>
              </w:rPr>
            </w:pPr>
          </w:p>
        </w:tc>
        <w:tc>
          <w:tcPr>
            <w:tcW w:w="1251" w:type="dxa"/>
            <w:tcBorders>
              <w:top w:val="outset" w:sz="6" w:space="0" w:color="auto"/>
              <w:left w:val="outset" w:sz="6" w:space="0" w:color="auto"/>
              <w:bottom w:val="outset" w:sz="6" w:space="0" w:color="auto"/>
              <w:right w:val="outset" w:sz="6" w:space="0" w:color="auto"/>
            </w:tcBorders>
            <w:vAlign w:val="center"/>
          </w:tcPr>
          <w:p w14:paraId="7005BBDF" w14:textId="77777777" w:rsidR="00D8135A" w:rsidRPr="00DC53A1" w:rsidRDefault="00D8135A" w:rsidP="00D8135A">
            <w:pPr>
              <w:rPr>
                <w:sz w:val="22"/>
                <w:szCs w:val="28"/>
              </w:rPr>
            </w:pPr>
          </w:p>
        </w:tc>
        <w:tc>
          <w:tcPr>
            <w:tcW w:w="1275" w:type="dxa"/>
            <w:tcBorders>
              <w:left w:val="outset" w:sz="6" w:space="0" w:color="auto"/>
              <w:right w:val="outset" w:sz="6" w:space="0" w:color="auto"/>
            </w:tcBorders>
            <w:vAlign w:val="center"/>
          </w:tcPr>
          <w:p w14:paraId="27055AAA" w14:textId="77777777" w:rsidR="00D8135A" w:rsidRPr="00DC53A1" w:rsidRDefault="00D8135A" w:rsidP="00D8135A">
            <w:pPr>
              <w:rPr>
                <w:sz w:val="22"/>
                <w:szCs w:val="28"/>
              </w:rPr>
            </w:pPr>
          </w:p>
        </w:tc>
        <w:tc>
          <w:tcPr>
            <w:tcW w:w="1719" w:type="dxa"/>
            <w:tcBorders>
              <w:left w:val="outset" w:sz="6" w:space="0" w:color="auto"/>
              <w:right w:val="outset" w:sz="6" w:space="0" w:color="auto"/>
            </w:tcBorders>
            <w:vAlign w:val="center"/>
          </w:tcPr>
          <w:p w14:paraId="137400F4" w14:textId="77777777" w:rsidR="00D8135A" w:rsidRPr="00DC53A1" w:rsidRDefault="00D8135A" w:rsidP="00D8135A">
            <w:pPr>
              <w:rPr>
                <w:sz w:val="22"/>
                <w:szCs w:val="28"/>
              </w:rPr>
            </w:pPr>
          </w:p>
        </w:tc>
        <w:tc>
          <w:tcPr>
            <w:tcW w:w="1477" w:type="dxa"/>
            <w:tcBorders>
              <w:left w:val="outset" w:sz="6" w:space="0" w:color="auto"/>
            </w:tcBorders>
            <w:vAlign w:val="center"/>
          </w:tcPr>
          <w:p w14:paraId="64555845" w14:textId="77777777" w:rsidR="00D8135A" w:rsidRPr="00DC53A1" w:rsidRDefault="00D8135A" w:rsidP="00D8135A">
            <w:pPr>
              <w:rPr>
                <w:sz w:val="22"/>
                <w:szCs w:val="28"/>
              </w:rPr>
            </w:pPr>
            <w:r w:rsidRPr="00DC53A1">
              <w:rPr>
                <w:sz w:val="22"/>
                <w:szCs w:val="28"/>
              </w:rPr>
              <w:t>2-</w:t>
            </w:r>
          </w:p>
        </w:tc>
      </w:tr>
      <w:tr w:rsidR="00D8135A" w:rsidRPr="00DC53A1" w14:paraId="2BF24336" w14:textId="77777777" w:rsidTr="00CE08F4">
        <w:trPr>
          <w:trHeight w:val="93"/>
          <w:tblCellSpacing w:w="15" w:type="dxa"/>
        </w:trPr>
        <w:tc>
          <w:tcPr>
            <w:tcW w:w="1352" w:type="dxa"/>
            <w:tcBorders>
              <w:top w:val="outset" w:sz="6" w:space="0" w:color="auto"/>
              <w:left w:val="outset" w:sz="6" w:space="0" w:color="auto"/>
              <w:bottom w:val="outset" w:sz="6" w:space="0" w:color="auto"/>
              <w:right w:val="outset" w:sz="6" w:space="0" w:color="auto"/>
            </w:tcBorders>
            <w:vAlign w:val="center"/>
          </w:tcPr>
          <w:p w14:paraId="58707304" w14:textId="77777777" w:rsidR="00D8135A" w:rsidRPr="00DC53A1" w:rsidRDefault="00D8135A" w:rsidP="00D8135A">
            <w:pPr>
              <w:rPr>
                <w:sz w:val="22"/>
                <w:szCs w:val="28"/>
              </w:rPr>
            </w:pPr>
          </w:p>
        </w:tc>
        <w:tc>
          <w:tcPr>
            <w:tcW w:w="575" w:type="dxa"/>
            <w:tcBorders>
              <w:top w:val="outset" w:sz="6" w:space="0" w:color="auto"/>
              <w:left w:val="outset" w:sz="6" w:space="0" w:color="auto"/>
              <w:bottom w:val="outset" w:sz="6" w:space="0" w:color="auto"/>
              <w:right w:val="outset" w:sz="6" w:space="0" w:color="auto"/>
            </w:tcBorders>
            <w:vAlign w:val="center"/>
          </w:tcPr>
          <w:p w14:paraId="6CF946BA" w14:textId="77777777" w:rsidR="00D8135A" w:rsidRPr="00DC53A1" w:rsidRDefault="00D8135A" w:rsidP="00D8135A">
            <w:pPr>
              <w:rPr>
                <w:sz w:val="22"/>
                <w:szCs w:val="28"/>
              </w:rPr>
            </w:pPr>
          </w:p>
        </w:tc>
        <w:tc>
          <w:tcPr>
            <w:tcW w:w="620" w:type="dxa"/>
            <w:tcBorders>
              <w:top w:val="outset" w:sz="6" w:space="0" w:color="auto"/>
              <w:left w:val="outset" w:sz="6" w:space="0" w:color="auto"/>
              <w:bottom w:val="outset" w:sz="6" w:space="0" w:color="auto"/>
              <w:right w:val="outset" w:sz="6" w:space="0" w:color="auto"/>
            </w:tcBorders>
            <w:vAlign w:val="center"/>
          </w:tcPr>
          <w:p w14:paraId="321B4B73" w14:textId="77777777" w:rsidR="00D8135A" w:rsidRPr="00DC53A1" w:rsidRDefault="00D8135A" w:rsidP="00D8135A">
            <w:pPr>
              <w:rPr>
                <w:sz w:val="22"/>
                <w:szCs w:val="28"/>
              </w:rPr>
            </w:pPr>
          </w:p>
        </w:tc>
        <w:tc>
          <w:tcPr>
            <w:tcW w:w="1251" w:type="dxa"/>
            <w:tcBorders>
              <w:top w:val="outset" w:sz="6" w:space="0" w:color="auto"/>
              <w:left w:val="outset" w:sz="6" w:space="0" w:color="auto"/>
              <w:bottom w:val="outset" w:sz="6" w:space="0" w:color="auto"/>
              <w:right w:val="outset" w:sz="6" w:space="0" w:color="auto"/>
            </w:tcBorders>
            <w:vAlign w:val="center"/>
          </w:tcPr>
          <w:p w14:paraId="5C2A5A9C" w14:textId="77777777" w:rsidR="00D8135A" w:rsidRPr="00DC53A1" w:rsidRDefault="00D8135A" w:rsidP="00D8135A">
            <w:pPr>
              <w:rPr>
                <w:sz w:val="22"/>
                <w:szCs w:val="28"/>
              </w:rPr>
            </w:pPr>
          </w:p>
        </w:tc>
        <w:tc>
          <w:tcPr>
            <w:tcW w:w="1275" w:type="dxa"/>
            <w:tcBorders>
              <w:left w:val="outset" w:sz="6" w:space="0" w:color="auto"/>
              <w:right w:val="outset" w:sz="6" w:space="0" w:color="auto"/>
            </w:tcBorders>
            <w:vAlign w:val="center"/>
          </w:tcPr>
          <w:p w14:paraId="5FE2F8B9" w14:textId="77777777" w:rsidR="00D8135A" w:rsidRPr="00DC53A1" w:rsidRDefault="00D8135A" w:rsidP="00D8135A">
            <w:pPr>
              <w:rPr>
                <w:sz w:val="22"/>
                <w:szCs w:val="28"/>
              </w:rPr>
            </w:pPr>
          </w:p>
        </w:tc>
        <w:tc>
          <w:tcPr>
            <w:tcW w:w="1719" w:type="dxa"/>
            <w:tcBorders>
              <w:left w:val="outset" w:sz="6" w:space="0" w:color="auto"/>
              <w:right w:val="outset" w:sz="6" w:space="0" w:color="auto"/>
            </w:tcBorders>
            <w:vAlign w:val="center"/>
          </w:tcPr>
          <w:p w14:paraId="216CBA2F" w14:textId="77777777" w:rsidR="00D8135A" w:rsidRPr="00DC53A1" w:rsidRDefault="00D8135A" w:rsidP="00D8135A">
            <w:pPr>
              <w:rPr>
                <w:sz w:val="22"/>
                <w:szCs w:val="28"/>
              </w:rPr>
            </w:pPr>
          </w:p>
        </w:tc>
        <w:tc>
          <w:tcPr>
            <w:tcW w:w="1477" w:type="dxa"/>
            <w:tcBorders>
              <w:left w:val="outset" w:sz="6" w:space="0" w:color="auto"/>
            </w:tcBorders>
            <w:vAlign w:val="center"/>
          </w:tcPr>
          <w:p w14:paraId="632F62E8" w14:textId="77777777" w:rsidR="00D8135A" w:rsidRPr="00DC53A1" w:rsidRDefault="00D8135A" w:rsidP="00D8135A">
            <w:pPr>
              <w:rPr>
                <w:sz w:val="22"/>
                <w:szCs w:val="28"/>
              </w:rPr>
            </w:pPr>
            <w:r w:rsidRPr="00DC53A1">
              <w:rPr>
                <w:sz w:val="22"/>
                <w:szCs w:val="28"/>
              </w:rPr>
              <w:t>1x</w:t>
            </w:r>
          </w:p>
        </w:tc>
      </w:tr>
      <w:tr w:rsidR="00CE08F4" w:rsidRPr="00DC53A1" w14:paraId="4A361200" w14:textId="77777777">
        <w:trPr>
          <w:trHeight w:val="93"/>
          <w:tblCellSpacing w:w="15" w:type="dxa"/>
        </w:trPr>
        <w:tc>
          <w:tcPr>
            <w:tcW w:w="1352" w:type="dxa"/>
            <w:tcBorders>
              <w:top w:val="outset" w:sz="6" w:space="0" w:color="auto"/>
              <w:left w:val="outset" w:sz="6" w:space="0" w:color="auto"/>
              <w:bottom w:val="outset" w:sz="6" w:space="0" w:color="auto"/>
              <w:right w:val="outset" w:sz="6" w:space="0" w:color="auto"/>
            </w:tcBorders>
            <w:vAlign w:val="center"/>
          </w:tcPr>
          <w:p w14:paraId="08093BCC" w14:textId="77777777" w:rsidR="00CE08F4" w:rsidRPr="00DC53A1" w:rsidRDefault="00CE08F4" w:rsidP="00D8135A">
            <w:pPr>
              <w:rPr>
                <w:sz w:val="22"/>
                <w:szCs w:val="28"/>
              </w:rPr>
            </w:pPr>
          </w:p>
        </w:tc>
        <w:tc>
          <w:tcPr>
            <w:tcW w:w="575" w:type="dxa"/>
            <w:tcBorders>
              <w:top w:val="outset" w:sz="6" w:space="0" w:color="auto"/>
              <w:left w:val="outset" w:sz="6" w:space="0" w:color="auto"/>
              <w:bottom w:val="outset" w:sz="6" w:space="0" w:color="auto"/>
              <w:right w:val="outset" w:sz="6" w:space="0" w:color="auto"/>
            </w:tcBorders>
            <w:vAlign w:val="center"/>
          </w:tcPr>
          <w:p w14:paraId="6547B808" w14:textId="77777777" w:rsidR="00CE08F4" w:rsidRPr="00DC53A1" w:rsidRDefault="00CE08F4" w:rsidP="00D8135A">
            <w:pPr>
              <w:rPr>
                <w:sz w:val="22"/>
                <w:szCs w:val="28"/>
              </w:rPr>
            </w:pPr>
          </w:p>
        </w:tc>
        <w:tc>
          <w:tcPr>
            <w:tcW w:w="620" w:type="dxa"/>
            <w:tcBorders>
              <w:top w:val="outset" w:sz="6" w:space="0" w:color="auto"/>
              <w:left w:val="outset" w:sz="6" w:space="0" w:color="auto"/>
              <w:bottom w:val="outset" w:sz="6" w:space="0" w:color="auto"/>
              <w:right w:val="outset" w:sz="6" w:space="0" w:color="auto"/>
            </w:tcBorders>
            <w:vAlign w:val="center"/>
          </w:tcPr>
          <w:p w14:paraId="0B6BEA38" w14:textId="77777777" w:rsidR="00CE08F4" w:rsidRPr="00DC53A1" w:rsidRDefault="00CE08F4" w:rsidP="00D8135A">
            <w:pPr>
              <w:rPr>
                <w:sz w:val="22"/>
                <w:szCs w:val="28"/>
              </w:rPr>
            </w:pPr>
          </w:p>
        </w:tc>
        <w:tc>
          <w:tcPr>
            <w:tcW w:w="1251" w:type="dxa"/>
            <w:tcBorders>
              <w:top w:val="outset" w:sz="6" w:space="0" w:color="auto"/>
              <w:left w:val="outset" w:sz="6" w:space="0" w:color="auto"/>
              <w:bottom w:val="outset" w:sz="6" w:space="0" w:color="auto"/>
              <w:right w:val="outset" w:sz="6" w:space="0" w:color="auto"/>
            </w:tcBorders>
            <w:vAlign w:val="center"/>
          </w:tcPr>
          <w:p w14:paraId="46051B9E" w14:textId="77777777" w:rsidR="00CE08F4" w:rsidRPr="00DC53A1" w:rsidRDefault="00CE08F4" w:rsidP="00D8135A">
            <w:pPr>
              <w:rPr>
                <w:sz w:val="22"/>
                <w:szCs w:val="28"/>
              </w:rPr>
            </w:pPr>
          </w:p>
        </w:tc>
        <w:tc>
          <w:tcPr>
            <w:tcW w:w="1275" w:type="dxa"/>
            <w:tcBorders>
              <w:left w:val="outset" w:sz="6" w:space="0" w:color="auto"/>
              <w:bottom w:val="outset" w:sz="6" w:space="0" w:color="auto"/>
              <w:right w:val="outset" w:sz="6" w:space="0" w:color="auto"/>
            </w:tcBorders>
            <w:vAlign w:val="center"/>
          </w:tcPr>
          <w:p w14:paraId="4D015BDB" w14:textId="77777777" w:rsidR="00CE08F4" w:rsidRPr="00DC53A1" w:rsidRDefault="00CE08F4" w:rsidP="00D8135A">
            <w:pPr>
              <w:rPr>
                <w:sz w:val="22"/>
                <w:szCs w:val="28"/>
              </w:rPr>
            </w:pPr>
          </w:p>
        </w:tc>
        <w:tc>
          <w:tcPr>
            <w:tcW w:w="1719" w:type="dxa"/>
            <w:tcBorders>
              <w:left w:val="outset" w:sz="6" w:space="0" w:color="auto"/>
              <w:bottom w:val="outset" w:sz="6" w:space="0" w:color="auto"/>
              <w:right w:val="outset" w:sz="6" w:space="0" w:color="auto"/>
            </w:tcBorders>
            <w:vAlign w:val="center"/>
          </w:tcPr>
          <w:p w14:paraId="482DCA22" w14:textId="77777777" w:rsidR="00CE08F4" w:rsidRPr="00DC53A1" w:rsidRDefault="00CE08F4" w:rsidP="00D8135A">
            <w:pPr>
              <w:rPr>
                <w:sz w:val="22"/>
                <w:szCs w:val="28"/>
              </w:rPr>
            </w:pPr>
          </w:p>
        </w:tc>
        <w:tc>
          <w:tcPr>
            <w:tcW w:w="1477" w:type="dxa"/>
            <w:tcBorders>
              <w:left w:val="outset" w:sz="6" w:space="0" w:color="auto"/>
              <w:bottom w:val="outset" w:sz="6" w:space="0" w:color="auto"/>
            </w:tcBorders>
            <w:vAlign w:val="center"/>
          </w:tcPr>
          <w:p w14:paraId="1FB05192" w14:textId="77777777" w:rsidR="00CE08F4" w:rsidRPr="00DC53A1" w:rsidRDefault="00CE08F4" w:rsidP="00D8135A">
            <w:pPr>
              <w:rPr>
                <w:sz w:val="22"/>
                <w:szCs w:val="28"/>
              </w:rPr>
            </w:pPr>
            <w:r>
              <w:rPr>
                <w:sz w:val="22"/>
                <w:szCs w:val="28"/>
              </w:rPr>
              <w:t>4-</w:t>
            </w:r>
          </w:p>
        </w:tc>
      </w:tr>
    </w:tbl>
    <w:p w14:paraId="175D5A2D" w14:textId="77777777" w:rsidR="005A1261" w:rsidRDefault="005A1261" w:rsidP="00D8135A">
      <w:pPr>
        <w:pStyle w:val="NormalWeb"/>
        <w:rPr>
          <w:bCs/>
          <w:sz w:val="20"/>
          <w:u w:val="single"/>
        </w:rPr>
      </w:pPr>
    </w:p>
    <w:p w14:paraId="73593175" w14:textId="77777777" w:rsidR="005A1261" w:rsidRDefault="005A1261" w:rsidP="00D8135A">
      <w:pPr>
        <w:pStyle w:val="NormalWeb"/>
        <w:rPr>
          <w:bCs/>
          <w:sz w:val="20"/>
          <w:u w:val="single"/>
        </w:rPr>
      </w:pPr>
    </w:p>
    <w:p w14:paraId="3FCB4FCA" w14:textId="77777777" w:rsidR="005A1261" w:rsidRDefault="005A1261" w:rsidP="00D8135A">
      <w:pPr>
        <w:pStyle w:val="NormalWeb"/>
        <w:rPr>
          <w:bCs/>
          <w:sz w:val="20"/>
          <w:u w:val="single"/>
        </w:rPr>
      </w:pPr>
    </w:p>
    <w:p w14:paraId="5151C7FF" w14:textId="77777777" w:rsidR="000017EB" w:rsidRDefault="000017EB" w:rsidP="00D8135A">
      <w:pPr>
        <w:pStyle w:val="NormalWeb"/>
        <w:rPr>
          <w:bCs/>
          <w:sz w:val="20"/>
          <w:u w:val="single"/>
        </w:rPr>
      </w:pPr>
    </w:p>
    <w:p w14:paraId="75C0BCA4" w14:textId="77777777" w:rsidR="00D8135A" w:rsidRPr="00DC53A1" w:rsidRDefault="00D8135A" w:rsidP="00D8135A">
      <w:pPr>
        <w:pStyle w:val="NormalWeb"/>
        <w:rPr>
          <w:sz w:val="20"/>
        </w:rPr>
      </w:pPr>
      <w:r w:rsidRPr="00DC53A1">
        <w:rPr>
          <w:bCs/>
          <w:sz w:val="20"/>
          <w:u w:val="single"/>
        </w:rPr>
        <w:lastRenderedPageBreak/>
        <w:t xml:space="preserve">Team Trophy Points System: </w:t>
      </w:r>
      <w:r w:rsidRPr="00DC53A1">
        <w:rPr>
          <w:sz w:val="20"/>
        </w:rPr>
        <w:t>Points will be calculated in each event for the highest scoring entry for each team in the final. Multiple entries from any team are permitted, but only the highest placing boat will earn points. Points will be awarded as follows:</w:t>
      </w:r>
    </w:p>
    <w:tbl>
      <w:tblPr>
        <w:tblW w:w="4848"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96"/>
        <w:gridCol w:w="680"/>
        <w:gridCol w:w="1959"/>
        <w:gridCol w:w="1555"/>
        <w:gridCol w:w="2199"/>
        <w:gridCol w:w="2025"/>
        <w:gridCol w:w="1274"/>
      </w:tblGrid>
      <w:tr w:rsidR="00E94CA7" w:rsidRPr="00DC53A1" w14:paraId="3EFE4C26" w14:textId="77777777" w:rsidTr="00E94CA7">
        <w:trPr>
          <w:trHeight w:val="179"/>
          <w:tblCellSpacing w:w="15" w:type="dxa"/>
        </w:trPr>
        <w:tc>
          <w:tcPr>
            <w:tcW w:w="402" w:type="pct"/>
            <w:tcBorders>
              <w:top w:val="outset" w:sz="6" w:space="0" w:color="auto"/>
              <w:left w:val="outset" w:sz="6" w:space="0" w:color="auto"/>
              <w:bottom w:val="outset" w:sz="6" w:space="0" w:color="auto"/>
              <w:right w:val="outset" w:sz="6" w:space="0" w:color="auto"/>
            </w:tcBorders>
            <w:vAlign w:val="center"/>
          </w:tcPr>
          <w:p w14:paraId="7E11CB9F" w14:textId="77777777" w:rsidR="00D8135A" w:rsidRPr="00DC53A1" w:rsidRDefault="00D8135A" w:rsidP="00D8135A">
            <w:pPr>
              <w:rPr>
                <w:sz w:val="22"/>
                <w:szCs w:val="28"/>
              </w:rPr>
            </w:pPr>
          </w:p>
        </w:tc>
        <w:tc>
          <w:tcPr>
            <w:tcW w:w="307" w:type="pct"/>
            <w:tcBorders>
              <w:top w:val="outset" w:sz="6" w:space="0" w:color="auto"/>
              <w:left w:val="outset" w:sz="6" w:space="0" w:color="auto"/>
              <w:bottom w:val="outset" w:sz="6" w:space="0" w:color="auto"/>
              <w:right w:val="outset" w:sz="6" w:space="0" w:color="auto"/>
            </w:tcBorders>
            <w:vAlign w:val="center"/>
          </w:tcPr>
          <w:p w14:paraId="0BBD9045" w14:textId="77777777" w:rsidR="00D8135A" w:rsidRPr="00DC53A1" w:rsidRDefault="00D8135A" w:rsidP="00D8135A">
            <w:pPr>
              <w:rPr>
                <w:sz w:val="22"/>
                <w:szCs w:val="28"/>
              </w:rPr>
            </w:pPr>
          </w:p>
        </w:tc>
        <w:tc>
          <w:tcPr>
            <w:tcW w:w="911" w:type="pct"/>
            <w:tcBorders>
              <w:top w:val="outset" w:sz="6" w:space="0" w:color="auto"/>
              <w:left w:val="outset" w:sz="6" w:space="0" w:color="auto"/>
              <w:bottom w:val="outset" w:sz="6" w:space="0" w:color="auto"/>
              <w:right w:val="outset" w:sz="6" w:space="0" w:color="auto"/>
            </w:tcBorders>
            <w:vAlign w:val="center"/>
          </w:tcPr>
          <w:p w14:paraId="02546423" w14:textId="77777777" w:rsidR="00D8135A" w:rsidRPr="00DC53A1" w:rsidRDefault="00D8135A" w:rsidP="00D8135A">
            <w:pPr>
              <w:jc w:val="center"/>
              <w:rPr>
                <w:sz w:val="22"/>
                <w:szCs w:val="28"/>
              </w:rPr>
            </w:pPr>
          </w:p>
        </w:tc>
        <w:tc>
          <w:tcPr>
            <w:tcW w:w="720" w:type="pct"/>
            <w:tcBorders>
              <w:top w:val="outset" w:sz="6" w:space="0" w:color="auto"/>
              <w:left w:val="outset" w:sz="6" w:space="0" w:color="auto"/>
              <w:bottom w:val="outset" w:sz="6" w:space="0" w:color="auto"/>
              <w:right w:val="outset" w:sz="6" w:space="0" w:color="auto"/>
            </w:tcBorders>
            <w:vAlign w:val="center"/>
          </w:tcPr>
          <w:p w14:paraId="7A92479C" w14:textId="77777777" w:rsidR="00D8135A" w:rsidRPr="00DC53A1" w:rsidRDefault="00D8135A" w:rsidP="00D8135A">
            <w:pPr>
              <w:jc w:val="center"/>
              <w:rPr>
                <w:sz w:val="22"/>
                <w:szCs w:val="28"/>
              </w:rPr>
            </w:pPr>
          </w:p>
        </w:tc>
        <w:tc>
          <w:tcPr>
            <w:tcW w:w="1024" w:type="pct"/>
            <w:tcBorders>
              <w:top w:val="outset" w:sz="6" w:space="0" w:color="auto"/>
              <w:left w:val="outset" w:sz="6" w:space="0" w:color="auto"/>
              <w:bottom w:val="outset" w:sz="6" w:space="0" w:color="auto"/>
              <w:right w:val="outset" w:sz="6" w:space="0" w:color="auto"/>
            </w:tcBorders>
            <w:vAlign w:val="center"/>
          </w:tcPr>
          <w:p w14:paraId="58D23504" w14:textId="77777777" w:rsidR="00D8135A" w:rsidRPr="00DC53A1" w:rsidRDefault="00D8135A" w:rsidP="00D8135A">
            <w:pPr>
              <w:jc w:val="center"/>
              <w:rPr>
                <w:sz w:val="22"/>
                <w:szCs w:val="28"/>
              </w:rPr>
            </w:pPr>
          </w:p>
        </w:tc>
        <w:tc>
          <w:tcPr>
            <w:tcW w:w="942" w:type="pct"/>
            <w:tcBorders>
              <w:top w:val="outset" w:sz="6" w:space="0" w:color="auto"/>
              <w:left w:val="outset" w:sz="6" w:space="0" w:color="auto"/>
              <w:bottom w:val="outset" w:sz="6" w:space="0" w:color="auto"/>
              <w:right w:val="outset" w:sz="6" w:space="0" w:color="auto"/>
            </w:tcBorders>
            <w:vAlign w:val="center"/>
          </w:tcPr>
          <w:p w14:paraId="1348C946" w14:textId="77777777" w:rsidR="00D8135A" w:rsidRPr="00DC53A1" w:rsidRDefault="00D8135A" w:rsidP="00D8135A">
            <w:pPr>
              <w:jc w:val="center"/>
              <w:rPr>
                <w:sz w:val="22"/>
                <w:szCs w:val="28"/>
              </w:rPr>
            </w:pPr>
            <w:r w:rsidRPr="00DC53A1">
              <w:rPr>
                <w:sz w:val="22"/>
                <w:szCs w:val="28"/>
              </w:rPr>
              <w:t>2-</w:t>
            </w:r>
          </w:p>
        </w:tc>
        <w:tc>
          <w:tcPr>
            <w:tcW w:w="580" w:type="pct"/>
            <w:tcBorders>
              <w:top w:val="outset" w:sz="6" w:space="0" w:color="auto"/>
              <w:left w:val="outset" w:sz="6" w:space="0" w:color="auto"/>
              <w:bottom w:val="outset" w:sz="6" w:space="0" w:color="auto"/>
              <w:right w:val="outset" w:sz="6" w:space="0" w:color="auto"/>
            </w:tcBorders>
            <w:vAlign w:val="center"/>
          </w:tcPr>
          <w:p w14:paraId="6A5E4EB4" w14:textId="77777777" w:rsidR="00D8135A" w:rsidRPr="00DC53A1" w:rsidRDefault="00D8135A" w:rsidP="00D8135A">
            <w:pPr>
              <w:jc w:val="center"/>
              <w:rPr>
                <w:sz w:val="22"/>
                <w:szCs w:val="28"/>
              </w:rPr>
            </w:pPr>
          </w:p>
        </w:tc>
      </w:tr>
      <w:tr w:rsidR="00E94CA7" w:rsidRPr="00DC53A1" w14:paraId="5249C851" w14:textId="77777777" w:rsidTr="00E94CA7">
        <w:trPr>
          <w:trHeight w:val="179"/>
          <w:tblCellSpacing w:w="15" w:type="dxa"/>
        </w:trPr>
        <w:tc>
          <w:tcPr>
            <w:tcW w:w="402" w:type="pct"/>
            <w:tcBorders>
              <w:top w:val="outset" w:sz="6" w:space="0" w:color="auto"/>
              <w:left w:val="outset" w:sz="6" w:space="0" w:color="auto"/>
              <w:bottom w:val="outset" w:sz="6" w:space="0" w:color="auto"/>
              <w:right w:val="outset" w:sz="6" w:space="0" w:color="auto"/>
            </w:tcBorders>
            <w:vAlign w:val="center"/>
          </w:tcPr>
          <w:p w14:paraId="3CBC11D7" w14:textId="77777777" w:rsidR="00D8135A" w:rsidRPr="00DC53A1" w:rsidRDefault="00D8135A" w:rsidP="00D8135A">
            <w:pPr>
              <w:rPr>
                <w:sz w:val="22"/>
                <w:szCs w:val="28"/>
              </w:rPr>
            </w:pPr>
            <w:r w:rsidRPr="00DC53A1">
              <w:rPr>
                <w:sz w:val="22"/>
                <w:szCs w:val="28"/>
              </w:rPr>
              <w:t> </w:t>
            </w:r>
          </w:p>
        </w:tc>
        <w:tc>
          <w:tcPr>
            <w:tcW w:w="307" w:type="pct"/>
            <w:tcBorders>
              <w:top w:val="outset" w:sz="6" w:space="0" w:color="auto"/>
              <w:left w:val="outset" w:sz="6" w:space="0" w:color="auto"/>
              <w:bottom w:val="outset" w:sz="6" w:space="0" w:color="auto"/>
              <w:right w:val="outset" w:sz="6" w:space="0" w:color="auto"/>
            </w:tcBorders>
            <w:vAlign w:val="center"/>
          </w:tcPr>
          <w:p w14:paraId="16053C40" w14:textId="77777777" w:rsidR="00D8135A" w:rsidRPr="00DC53A1" w:rsidRDefault="00D8135A" w:rsidP="00D8135A">
            <w:pPr>
              <w:rPr>
                <w:sz w:val="22"/>
                <w:szCs w:val="28"/>
              </w:rPr>
            </w:pPr>
            <w:r w:rsidRPr="00DC53A1">
              <w:rPr>
                <w:sz w:val="22"/>
                <w:szCs w:val="28"/>
              </w:rPr>
              <w:t> </w:t>
            </w:r>
          </w:p>
        </w:tc>
        <w:tc>
          <w:tcPr>
            <w:tcW w:w="911" w:type="pct"/>
            <w:tcBorders>
              <w:top w:val="outset" w:sz="6" w:space="0" w:color="auto"/>
              <w:left w:val="outset" w:sz="6" w:space="0" w:color="auto"/>
              <w:bottom w:val="outset" w:sz="6" w:space="0" w:color="auto"/>
              <w:right w:val="outset" w:sz="6" w:space="0" w:color="auto"/>
            </w:tcBorders>
            <w:vAlign w:val="center"/>
          </w:tcPr>
          <w:p w14:paraId="61E5203D" w14:textId="77777777" w:rsidR="00D8135A" w:rsidRPr="00DC53A1" w:rsidRDefault="00D8135A" w:rsidP="00D8135A">
            <w:pPr>
              <w:jc w:val="center"/>
              <w:rPr>
                <w:sz w:val="22"/>
                <w:szCs w:val="28"/>
              </w:rPr>
            </w:pPr>
          </w:p>
        </w:tc>
        <w:tc>
          <w:tcPr>
            <w:tcW w:w="720" w:type="pct"/>
            <w:tcBorders>
              <w:top w:val="outset" w:sz="6" w:space="0" w:color="auto"/>
              <w:left w:val="outset" w:sz="6" w:space="0" w:color="auto"/>
              <w:bottom w:val="outset" w:sz="6" w:space="0" w:color="auto"/>
              <w:right w:val="outset" w:sz="6" w:space="0" w:color="auto"/>
            </w:tcBorders>
            <w:vAlign w:val="center"/>
          </w:tcPr>
          <w:p w14:paraId="2E12BED2" w14:textId="77777777" w:rsidR="00D8135A" w:rsidRPr="00DC53A1" w:rsidRDefault="00CE08F4" w:rsidP="00D8135A">
            <w:pPr>
              <w:jc w:val="center"/>
              <w:rPr>
                <w:sz w:val="22"/>
                <w:szCs w:val="28"/>
              </w:rPr>
            </w:pPr>
            <w:r>
              <w:rPr>
                <w:sz w:val="22"/>
                <w:szCs w:val="28"/>
              </w:rPr>
              <w:t>O4-</w:t>
            </w:r>
          </w:p>
        </w:tc>
        <w:tc>
          <w:tcPr>
            <w:tcW w:w="1024" w:type="pct"/>
            <w:tcBorders>
              <w:top w:val="outset" w:sz="6" w:space="0" w:color="auto"/>
              <w:left w:val="outset" w:sz="6" w:space="0" w:color="auto"/>
              <w:bottom w:val="outset" w:sz="6" w:space="0" w:color="auto"/>
              <w:right w:val="outset" w:sz="6" w:space="0" w:color="auto"/>
            </w:tcBorders>
            <w:vAlign w:val="center"/>
          </w:tcPr>
          <w:p w14:paraId="202F3F08" w14:textId="77777777" w:rsidR="00D8135A" w:rsidRPr="00DC53A1" w:rsidRDefault="00D8135A" w:rsidP="00D8135A">
            <w:pPr>
              <w:jc w:val="center"/>
              <w:rPr>
                <w:sz w:val="22"/>
                <w:szCs w:val="28"/>
              </w:rPr>
            </w:pPr>
          </w:p>
        </w:tc>
        <w:tc>
          <w:tcPr>
            <w:tcW w:w="942" w:type="pct"/>
            <w:tcBorders>
              <w:top w:val="outset" w:sz="6" w:space="0" w:color="auto"/>
              <w:left w:val="outset" w:sz="6" w:space="0" w:color="auto"/>
              <w:bottom w:val="outset" w:sz="6" w:space="0" w:color="auto"/>
              <w:right w:val="outset" w:sz="6" w:space="0" w:color="auto"/>
            </w:tcBorders>
            <w:vAlign w:val="center"/>
          </w:tcPr>
          <w:p w14:paraId="4F91C6FC" w14:textId="77777777" w:rsidR="00D8135A" w:rsidRPr="00DC53A1" w:rsidRDefault="00D8135A" w:rsidP="00D8135A">
            <w:pPr>
              <w:jc w:val="center"/>
              <w:rPr>
                <w:sz w:val="22"/>
                <w:szCs w:val="28"/>
              </w:rPr>
            </w:pPr>
            <w:r w:rsidRPr="00DC53A1">
              <w:rPr>
                <w:sz w:val="22"/>
                <w:szCs w:val="28"/>
              </w:rPr>
              <w:t>N4x</w:t>
            </w:r>
          </w:p>
        </w:tc>
        <w:tc>
          <w:tcPr>
            <w:tcW w:w="580" w:type="pct"/>
            <w:tcBorders>
              <w:top w:val="outset" w:sz="6" w:space="0" w:color="auto"/>
              <w:left w:val="outset" w:sz="6" w:space="0" w:color="auto"/>
              <w:bottom w:val="outset" w:sz="6" w:space="0" w:color="auto"/>
              <w:right w:val="outset" w:sz="6" w:space="0" w:color="auto"/>
            </w:tcBorders>
            <w:vAlign w:val="center"/>
          </w:tcPr>
          <w:p w14:paraId="268B8A6A" w14:textId="77777777" w:rsidR="00D8135A" w:rsidRPr="00DC53A1" w:rsidRDefault="00D8135A" w:rsidP="00D8135A">
            <w:pPr>
              <w:jc w:val="center"/>
              <w:rPr>
                <w:sz w:val="22"/>
                <w:szCs w:val="28"/>
              </w:rPr>
            </w:pPr>
          </w:p>
        </w:tc>
      </w:tr>
      <w:tr w:rsidR="00E94CA7" w:rsidRPr="00DC53A1" w14:paraId="6A62E41C" w14:textId="77777777" w:rsidTr="00E94CA7">
        <w:trPr>
          <w:trHeight w:val="91"/>
          <w:tblCellSpacing w:w="15" w:type="dxa"/>
        </w:trPr>
        <w:tc>
          <w:tcPr>
            <w:tcW w:w="402" w:type="pct"/>
            <w:tcBorders>
              <w:top w:val="outset" w:sz="6" w:space="0" w:color="auto"/>
              <w:left w:val="outset" w:sz="6" w:space="0" w:color="auto"/>
              <w:bottom w:val="outset" w:sz="6" w:space="0" w:color="auto"/>
              <w:right w:val="outset" w:sz="6" w:space="0" w:color="auto"/>
            </w:tcBorders>
            <w:vAlign w:val="center"/>
          </w:tcPr>
          <w:p w14:paraId="7396B406" w14:textId="77777777" w:rsidR="00D8135A" w:rsidRPr="00DC53A1" w:rsidRDefault="00D8135A" w:rsidP="00D8135A">
            <w:pPr>
              <w:rPr>
                <w:sz w:val="22"/>
                <w:szCs w:val="28"/>
              </w:rPr>
            </w:pPr>
            <w:r w:rsidRPr="00DC53A1">
              <w:rPr>
                <w:sz w:val="22"/>
                <w:szCs w:val="28"/>
              </w:rPr>
              <w:t> </w:t>
            </w:r>
          </w:p>
        </w:tc>
        <w:tc>
          <w:tcPr>
            <w:tcW w:w="307" w:type="pct"/>
            <w:tcBorders>
              <w:top w:val="outset" w:sz="6" w:space="0" w:color="auto"/>
              <w:left w:val="outset" w:sz="6" w:space="0" w:color="auto"/>
              <w:bottom w:val="outset" w:sz="6" w:space="0" w:color="auto"/>
              <w:right w:val="outset" w:sz="6" w:space="0" w:color="auto"/>
            </w:tcBorders>
            <w:vAlign w:val="center"/>
          </w:tcPr>
          <w:p w14:paraId="778539E5" w14:textId="77777777" w:rsidR="00D8135A" w:rsidRPr="00DC53A1" w:rsidRDefault="00D8135A" w:rsidP="00D8135A">
            <w:pPr>
              <w:rPr>
                <w:sz w:val="22"/>
                <w:szCs w:val="28"/>
              </w:rPr>
            </w:pPr>
            <w:r w:rsidRPr="00DC53A1">
              <w:rPr>
                <w:sz w:val="22"/>
                <w:szCs w:val="28"/>
              </w:rPr>
              <w:t> </w:t>
            </w:r>
          </w:p>
        </w:tc>
        <w:tc>
          <w:tcPr>
            <w:tcW w:w="911" w:type="pct"/>
            <w:tcBorders>
              <w:top w:val="outset" w:sz="6" w:space="0" w:color="auto"/>
              <w:left w:val="outset" w:sz="6" w:space="0" w:color="auto"/>
              <w:bottom w:val="outset" w:sz="6" w:space="0" w:color="auto"/>
              <w:right w:val="outset" w:sz="6" w:space="0" w:color="auto"/>
            </w:tcBorders>
            <w:vAlign w:val="center"/>
          </w:tcPr>
          <w:p w14:paraId="4D0AFFCD" w14:textId="77777777" w:rsidR="00D8135A" w:rsidRPr="00DC53A1" w:rsidRDefault="00D8135A" w:rsidP="00D8135A">
            <w:pPr>
              <w:jc w:val="center"/>
              <w:rPr>
                <w:sz w:val="22"/>
                <w:szCs w:val="28"/>
              </w:rPr>
            </w:pPr>
          </w:p>
        </w:tc>
        <w:tc>
          <w:tcPr>
            <w:tcW w:w="720" w:type="pct"/>
            <w:tcBorders>
              <w:top w:val="outset" w:sz="6" w:space="0" w:color="auto"/>
              <w:left w:val="outset" w:sz="6" w:space="0" w:color="auto"/>
              <w:bottom w:val="outset" w:sz="6" w:space="0" w:color="auto"/>
              <w:right w:val="outset" w:sz="6" w:space="0" w:color="auto"/>
            </w:tcBorders>
            <w:vAlign w:val="center"/>
          </w:tcPr>
          <w:p w14:paraId="3A042DD2" w14:textId="77777777" w:rsidR="00D8135A" w:rsidRPr="00DC53A1" w:rsidRDefault="00D8135A" w:rsidP="00D8135A">
            <w:pPr>
              <w:jc w:val="center"/>
              <w:rPr>
                <w:sz w:val="22"/>
                <w:szCs w:val="28"/>
              </w:rPr>
            </w:pPr>
            <w:r w:rsidRPr="00DC53A1">
              <w:rPr>
                <w:sz w:val="22"/>
                <w:szCs w:val="28"/>
              </w:rPr>
              <w:t>O4+</w:t>
            </w:r>
          </w:p>
        </w:tc>
        <w:tc>
          <w:tcPr>
            <w:tcW w:w="1024" w:type="pct"/>
            <w:tcBorders>
              <w:top w:val="outset" w:sz="6" w:space="0" w:color="auto"/>
              <w:left w:val="outset" w:sz="6" w:space="0" w:color="auto"/>
              <w:bottom w:val="outset" w:sz="6" w:space="0" w:color="auto"/>
              <w:right w:val="outset" w:sz="6" w:space="0" w:color="auto"/>
            </w:tcBorders>
            <w:vAlign w:val="center"/>
          </w:tcPr>
          <w:p w14:paraId="4D5E9CAB" w14:textId="77777777" w:rsidR="00D8135A" w:rsidRPr="00DC53A1" w:rsidRDefault="00D8135A" w:rsidP="00D8135A">
            <w:pPr>
              <w:jc w:val="center"/>
              <w:rPr>
                <w:sz w:val="22"/>
                <w:szCs w:val="28"/>
              </w:rPr>
            </w:pPr>
            <w:r w:rsidRPr="00DC53A1">
              <w:rPr>
                <w:sz w:val="22"/>
                <w:szCs w:val="28"/>
              </w:rPr>
              <w:t>3V8</w:t>
            </w:r>
          </w:p>
        </w:tc>
        <w:tc>
          <w:tcPr>
            <w:tcW w:w="942" w:type="pct"/>
            <w:tcBorders>
              <w:top w:val="outset" w:sz="6" w:space="0" w:color="auto"/>
              <w:left w:val="outset" w:sz="6" w:space="0" w:color="auto"/>
              <w:bottom w:val="outset" w:sz="6" w:space="0" w:color="auto"/>
              <w:right w:val="outset" w:sz="6" w:space="0" w:color="auto"/>
            </w:tcBorders>
            <w:vAlign w:val="center"/>
          </w:tcPr>
          <w:p w14:paraId="41AD1B9F" w14:textId="77777777" w:rsidR="00D8135A" w:rsidRPr="00DC53A1" w:rsidRDefault="00D8135A" w:rsidP="00D8135A">
            <w:pPr>
              <w:jc w:val="center"/>
              <w:rPr>
                <w:sz w:val="22"/>
                <w:szCs w:val="28"/>
              </w:rPr>
            </w:pPr>
            <w:r w:rsidRPr="00DC53A1">
              <w:rPr>
                <w:sz w:val="22"/>
                <w:szCs w:val="28"/>
              </w:rPr>
              <w:t>Lwt2x</w:t>
            </w:r>
          </w:p>
        </w:tc>
        <w:tc>
          <w:tcPr>
            <w:tcW w:w="580" w:type="pct"/>
            <w:tcBorders>
              <w:top w:val="outset" w:sz="6" w:space="0" w:color="auto"/>
              <w:left w:val="outset" w:sz="6" w:space="0" w:color="auto"/>
              <w:bottom w:val="outset" w:sz="6" w:space="0" w:color="auto"/>
              <w:right w:val="outset" w:sz="6" w:space="0" w:color="auto"/>
            </w:tcBorders>
            <w:vAlign w:val="center"/>
          </w:tcPr>
          <w:p w14:paraId="290971E3" w14:textId="77777777" w:rsidR="00D8135A" w:rsidRPr="00DC53A1" w:rsidRDefault="00D8135A" w:rsidP="00D8135A">
            <w:pPr>
              <w:jc w:val="center"/>
              <w:rPr>
                <w:sz w:val="22"/>
                <w:szCs w:val="28"/>
              </w:rPr>
            </w:pPr>
          </w:p>
        </w:tc>
      </w:tr>
      <w:tr w:rsidR="00E94CA7" w:rsidRPr="00DC53A1" w14:paraId="3278A6CC" w14:textId="77777777" w:rsidTr="00E94CA7">
        <w:trPr>
          <w:trHeight w:val="164"/>
          <w:tblCellSpacing w:w="15" w:type="dxa"/>
        </w:trPr>
        <w:tc>
          <w:tcPr>
            <w:tcW w:w="402" w:type="pct"/>
            <w:tcBorders>
              <w:top w:val="outset" w:sz="6" w:space="0" w:color="auto"/>
              <w:left w:val="outset" w:sz="6" w:space="0" w:color="auto"/>
              <w:bottom w:val="outset" w:sz="6" w:space="0" w:color="auto"/>
              <w:right w:val="outset" w:sz="6" w:space="0" w:color="auto"/>
            </w:tcBorders>
            <w:vAlign w:val="center"/>
          </w:tcPr>
          <w:p w14:paraId="6ED5ED6C" w14:textId="77777777" w:rsidR="00D8135A" w:rsidRPr="00DC53A1" w:rsidRDefault="00D8135A" w:rsidP="00D8135A">
            <w:pPr>
              <w:rPr>
                <w:sz w:val="22"/>
                <w:szCs w:val="28"/>
              </w:rPr>
            </w:pPr>
            <w:r w:rsidRPr="00DC53A1">
              <w:rPr>
                <w:sz w:val="22"/>
                <w:szCs w:val="28"/>
              </w:rPr>
              <w:t> </w:t>
            </w:r>
          </w:p>
        </w:tc>
        <w:tc>
          <w:tcPr>
            <w:tcW w:w="307" w:type="pct"/>
            <w:tcBorders>
              <w:top w:val="outset" w:sz="6" w:space="0" w:color="auto"/>
              <w:left w:val="outset" w:sz="6" w:space="0" w:color="auto"/>
              <w:bottom w:val="outset" w:sz="6" w:space="0" w:color="auto"/>
              <w:right w:val="outset" w:sz="6" w:space="0" w:color="auto"/>
            </w:tcBorders>
            <w:vAlign w:val="center"/>
          </w:tcPr>
          <w:p w14:paraId="20022D9D" w14:textId="77777777" w:rsidR="00D8135A" w:rsidRPr="00DC53A1" w:rsidRDefault="00D8135A" w:rsidP="00D8135A">
            <w:pPr>
              <w:rPr>
                <w:sz w:val="22"/>
                <w:szCs w:val="28"/>
              </w:rPr>
            </w:pPr>
            <w:r w:rsidRPr="00DC53A1">
              <w:rPr>
                <w:sz w:val="22"/>
                <w:szCs w:val="28"/>
              </w:rPr>
              <w:t> </w:t>
            </w:r>
          </w:p>
        </w:tc>
        <w:tc>
          <w:tcPr>
            <w:tcW w:w="911" w:type="pct"/>
            <w:tcBorders>
              <w:top w:val="outset" w:sz="6" w:space="0" w:color="auto"/>
              <w:left w:val="outset" w:sz="6" w:space="0" w:color="auto"/>
              <w:bottom w:val="outset" w:sz="6" w:space="0" w:color="auto"/>
              <w:right w:val="outset" w:sz="6" w:space="0" w:color="auto"/>
            </w:tcBorders>
            <w:vAlign w:val="center"/>
          </w:tcPr>
          <w:p w14:paraId="0E9CB0BC" w14:textId="77777777" w:rsidR="00D8135A" w:rsidRPr="00DC53A1" w:rsidRDefault="00D8135A" w:rsidP="00D8135A">
            <w:pPr>
              <w:jc w:val="center"/>
              <w:rPr>
                <w:sz w:val="22"/>
                <w:szCs w:val="28"/>
              </w:rPr>
            </w:pPr>
          </w:p>
        </w:tc>
        <w:tc>
          <w:tcPr>
            <w:tcW w:w="720" w:type="pct"/>
            <w:tcBorders>
              <w:top w:val="outset" w:sz="6" w:space="0" w:color="auto"/>
              <w:left w:val="outset" w:sz="6" w:space="0" w:color="auto"/>
              <w:bottom w:val="outset" w:sz="6" w:space="0" w:color="auto"/>
              <w:right w:val="outset" w:sz="6" w:space="0" w:color="auto"/>
            </w:tcBorders>
            <w:vAlign w:val="center"/>
          </w:tcPr>
          <w:p w14:paraId="2C34E7D3" w14:textId="77777777" w:rsidR="00D8135A" w:rsidRPr="00DC53A1" w:rsidRDefault="00D8135A" w:rsidP="00D8135A">
            <w:pPr>
              <w:jc w:val="center"/>
              <w:rPr>
                <w:sz w:val="22"/>
                <w:szCs w:val="28"/>
              </w:rPr>
            </w:pPr>
            <w:r w:rsidRPr="00DC53A1">
              <w:rPr>
                <w:sz w:val="22"/>
                <w:szCs w:val="28"/>
              </w:rPr>
              <w:t>O4x</w:t>
            </w:r>
          </w:p>
        </w:tc>
        <w:tc>
          <w:tcPr>
            <w:tcW w:w="1024" w:type="pct"/>
            <w:tcBorders>
              <w:top w:val="outset" w:sz="6" w:space="0" w:color="auto"/>
              <w:left w:val="outset" w:sz="6" w:space="0" w:color="auto"/>
              <w:bottom w:val="outset" w:sz="6" w:space="0" w:color="auto"/>
              <w:right w:val="outset" w:sz="6" w:space="0" w:color="auto"/>
            </w:tcBorders>
            <w:vAlign w:val="center"/>
          </w:tcPr>
          <w:p w14:paraId="04AE6718" w14:textId="77777777" w:rsidR="00D8135A" w:rsidRPr="00DC53A1" w:rsidRDefault="00D8135A" w:rsidP="00D8135A">
            <w:pPr>
              <w:jc w:val="center"/>
              <w:rPr>
                <w:sz w:val="22"/>
                <w:szCs w:val="28"/>
              </w:rPr>
            </w:pPr>
            <w:r w:rsidRPr="00DC53A1">
              <w:rPr>
                <w:sz w:val="22"/>
                <w:szCs w:val="28"/>
              </w:rPr>
              <w:t>Lwt4+</w:t>
            </w:r>
          </w:p>
        </w:tc>
        <w:tc>
          <w:tcPr>
            <w:tcW w:w="942" w:type="pct"/>
            <w:tcBorders>
              <w:top w:val="outset" w:sz="6" w:space="0" w:color="auto"/>
              <w:left w:val="outset" w:sz="6" w:space="0" w:color="auto"/>
              <w:bottom w:val="outset" w:sz="6" w:space="0" w:color="auto"/>
              <w:right w:val="outset" w:sz="6" w:space="0" w:color="auto"/>
            </w:tcBorders>
            <w:vAlign w:val="center"/>
          </w:tcPr>
          <w:p w14:paraId="31B5A43D" w14:textId="77777777" w:rsidR="00D8135A" w:rsidRPr="00DC53A1" w:rsidRDefault="00E34BCB" w:rsidP="00D8135A">
            <w:pPr>
              <w:jc w:val="center"/>
              <w:rPr>
                <w:sz w:val="22"/>
                <w:szCs w:val="28"/>
              </w:rPr>
            </w:pPr>
            <w:r>
              <w:rPr>
                <w:sz w:val="22"/>
                <w:szCs w:val="28"/>
              </w:rPr>
              <w:t>N8”B”</w:t>
            </w:r>
          </w:p>
        </w:tc>
        <w:tc>
          <w:tcPr>
            <w:tcW w:w="580" w:type="pct"/>
            <w:tcBorders>
              <w:top w:val="outset" w:sz="6" w:space="0" w:color="auto"/>
              <w:left w:val="outset" w:sz="6" w:space="0" w:color="auto"/>
              <w:bottom w:val="outset" w:sz="6" w:space="0" w:color="auto"/>
              <w:right w:val="outset" w:sz="6" w:space="0" w:color="auto"/>
            </w:tcBorders>
            <w:vAlign w:val="center"/>
          </w:tcPr>
          <w:p w14:paraId="206A8B8F" w14:textId="77777777" w:rsidR="00D8135A" w:rsidRPr="00DC53A1" w:rsidRDefault="00D8135A" w:rsidP="00D8135A">
            <w:pPr>
              <w:jc w:val="center"/>
              <w:rPr>
                <w:sz w:val="22"/>
                <w:szCs w:val="28"/>
              </w:rPr>
            </w:pPr>
          </w:p>
        </w:tc>
      </w:tr>
      <w:tr w:rsidR="00E94CA7" w:rsidRPr="00DC53A1" w14:paraId="0CEE155E" w14:textId="77777777" w:rsidTr="00E94CA7">
        <w:trPr>
          <w:trHeight w:val="73"/>
          <w:tblCellSpacing w:w="15" w:type="dxa"/>
        </w:trPr>
        <w:tc>
          <w:tcPr>
            <w:tcW w:w="402" w:type="pct"/>
            <w:tcBorders>
              <w:top w:val="outset" w:sz="6" w:space="0" w:color="auto"/>
              <w:left w:val="outset" w:sz="6" w:space="0" w:color="auto"/>
              <w:bottom w:val="outset" w:sz="6" w:space="0" w:color="auto"/>
              <w:right w:val="outset" w:sz="6" w:space="0" w:color="auto"/>
            </w:tcBorders>
            <w:vAlign w:val="center"/>
          </w:tcPr>
          <w:p w14:paraId="59A39C47" w14:textId="77777777" w:rsidR="00D8135A" w:rsidRPr="00DC53A1" w:rsidRDefault="00D8135A" w:rsidP="00D8135A">
            <w:pPr>
              <w:rPr>
                <w:sz w:val="22"/>
                <w:szCs w:val="28"/>
              </w:rPr>
            </w:pPr>
            <w:r w:rsidRPr="00DC53A1">
              <w:rPr>
                <w:sz w:val="22"/>
                <w:szCs w:val="28"/>
              </w:rPr>
              <w:t> </w:t>
            </w:r>
          </w:p>
        </w:tc>
        <w:tc>
          <w:tcPr>
            <w:tcW w:w="307" w:type="pct"/>
            <w:tcBorders>
              <w:top w:val="outset" w:sz="6" w:space="0" w:color="auto"/>
              <w:left w:val="outset" w:sz="6" w:space="0" w:color="auto"/>
              <w:bottom w:val="outset" w:sz="6" w:space="0" w:color="auto"/>
              <w:right w:val="outset" w:sz="6" w:space="0" w:color="auto"/>
            </w:tcBorders>
            <w:vAlign w:val="center"/>
          </w:tcPr>
          <w:p w14:paraId="74AF2429" w14:textId="77777777" w:rsidR="00D8135A" w:rsidRPr="00DC53A1" w:rsidRDefault="00D8135A" w:rsidP="00D8135A">
            <w:pPr>
              <w:rPr>
                <w:sz w:val="22"/>
                <w:szCs w:val="28"/>
              </w:rPr>
            </w:pPr>
            <w:r w:rsidRPr="00DC53A1">
              <w:rPr>
                <w:sz w:val="22"/>
                <w:szCs w:val="28"/>
              </w:rPr>
              <w:t> </w:t>
            </w:r>
          </w:p>
        </w:tc>
        <w:tc>
          <w:tcPr>
            <w:tcW w:w="911" w:type="pct"/>
            <w:tcBorders>
              <w:top w:val="outset" w:sz="6" w:space="0" w:color="auto"/>
              <w:left w:val="outset" w:sz="6" w:space="0" w:color="auto"/>
              <w:bottom w:val="outset" w:sz="6" w:space="0" w:color="auto"/>
              <w:right w:val="outset" w:sz="6" w:space="0" w:color="auto"/>
            </w:tcBorders>
            <w:vAlign w:val="center"/>
          </w:tcPr>
          <w:p w14:paraId="7E0B26F6" w14:textId="77777777" w:rsidR="00D8135A" w:rsidRPr="00DC53A1" w:rsidRDefault="00D8135A" w:rsidP="00D8135A">
            <w:pPr>
              <w:jc w:val="center"/>
              <w:rPr>
                <w:sz w:val="22"/>
                <w:szCs w:val="28"/>
              </w:rPr>
            </w:pPr>
          </w:p>
        </w:tc>
        <w:tc>
          <w:tcPr>
            <w:tcW w:w="720" w:type="pct"/>
            <w:tcBorders>
              <w:top w:val="outset" w:sz="6" w:space="0" w:color="auto"/>
              <w:left w:val="outset" w:sz="6" w:space="0" w:color="auto"/>
              <w:bottom w:val="outset" w:sz="6" w:space="0" w:color="auto"/>
              <w:right w:val="outset" w:sz="6" w:space="0" w:color="auto"/>
            </w:tcBorders>
            <w:vAlign w:val="center"/>
          </w:tcPr>
          <w:p w14:paraId="0CE2A521" w14:textId="77777777" w:rsidR="00D8135A" w:rsidRPr="00DC53A1" w:rsidRDefault="00D8135A" w:rsidP="00D8135A">
            <w:pPr>
              <w:jc w:val="center"/>
              <w:rPr>
                <w:sz w:val="22"/>
                <w:szCs w:val="28"/>
              </w:rPr>
            </w:pPr>
            <w:r w:rsidRPr="00DC53A1">
              <w:rPr>
                <w:sz w:val="22"/>
                <w:szCs w:val="28"/>
              </w:rPr>
              <w:t>Lwt8</w:t>
            </w:r>
          </w:p>
        </w:tc>
        <w:tc>
          <w:tcPr>
            <w:tcW w:w="1024" w:type="pct"/>
            <w:tcBorders>
              <w:top w:val="outset" w:sz="6" w:space="0" w:color="auto"/>
              <w:left w:val="outset" w:sz="6" w:space="0" w:color="auto"/>
              <w:bottom w:val="outset" w:sz="6" w:space="0" w:color="auto"/>
              <w:right w:val="outset" w:sz="6" w:space="0" w:color="auto"/>
            </w:tcBorders>
            <w:vAlign w:val="center"/>
          </w:tcPr>
          <w:p w14:paraId="6DE59CE8" w14:textId="77777777" w:rsidR="00D8135A" w:rsidRPr="00DC53A1" w:rsidRDefault="00D8135A" w:rsidP="00D8135A">
            <w:pPr>
              <w:jc w:val="center"/>
              <w:rPr>
                <w:sz w:val="22"/>
                <w:szCs w:val="28"/>
              </w:rPr>
            </w:pPr>
            <w:r w:rsidRPr="00DC53A1">
              <w:rPr>
                <w:sz w:val="22"/>
                <w:szCs w:val="28"/>
              </w:rPr>
              <w:t>N8</w:t>
            </w:r>
          </w:p>
        </w:tc>
        <w:tc>
          <w:tcPr>
            <w:tcW w:w="942" w:type="pct"/>
            <w:tcBorders>
              <w:top w:val="outset" w:sz="6" w:space="0" w:color="auto"/>
              <w:left w:val="outset" w:sz="6" w:space="0" w:color="auto"/>
              <w:bottom w:val="outset" w:sz="6" w:space="0" w:color="auto"/>
              <w:right w:val="outset" w:sz="6" w:space="0" w:color="auto"/>
            </w:tcBorders>
            <w:vAlign w:val="center"/>
          </w:tcPr>
          <w:p w14:paraId="1CC159C8" w14:textId="77777777" w:rsidR="00D8135A" w:rsidRPr="00DC53A1" w:rsidRDefault="00D8135A" w:rsidP="00D8135A">
            <w:pPr>
              <w:jc w:val="center"/>
              <w:rPr>
                <w:sz w:val="22"/>
                <w:szCs w:val="28"/>
              </w:rPr>
            </w:pPr>
            <w:r w:rsidRPr="00DC53A1">
              <w:rPr>
                <w:sz w:val="22"/>
                <w:szCs w:val="28"/>
              </w:rPr>
              <w:t>2x</w:t>
            </w:r>
          </w:p>
        </w:tc>
        <w:tc>
          <w:tcPr>
            <w:tcW w:w="580" w:type="pct"/>
            <w:tcBorders>
              <w:top w:val="outset" w:sz="6" w:space="0" w:color="auto"/>
              <w:left w:val="outset" w:sz="6" w:space="0" w:color="auto"/>
              <w:bottom w:val="outset" w:sz="6" w:space="0" w:color="auto"/>
              <w:right w:val="outset" w:sz="6" w:space="0" w:color="auto"/>
            </w:tcBorders>
            <w:vAlign w:val="center"/>
          </w:tcPr>
          <w:p w14:paraId="409E1DE8" w14:textId="77777777" w:rsidR="00D8135A" w:rsidRPr="00DC53A1" w:rsidRDefault="00E34BCB" w:rsidP="00D8135A">
            <w:pPr>
              <w:jc w:val="center"/>
              <w:rPr>
                <w:sz w:val="22"/>
                <w:szCs w:val="28"/>
              </w:rPr>
            </w:pPr>
            <w:r>
              <w:rPr>
                <w:sz w:val="22"/>
                <w:szCs w:val="28"/>
              </w:rPr>
              <w:t>N8”C”</w:t>
            </w:r>
          </w:p>
        </w:tc>
      </w:tr>
      <w:tr w:rsidR="00E94CA7" w:rsidRPr="00DC53A1" w14:paraId="4D99C8D6" w14:textId="77777777" w:rsidTr="00E94CA7">
        <w:trPr>
          <w:trHeight w:val="164"/>
          <w:tblCellSpacing w:w="15" w:type="dxa"/>
        </w:trPr>
        <w:tc>
          <w:tcPr>
            <w:tcW w:w="402" w:type="pct"/>
            <w:tcBorders>
              <w:top w:val="outset" w:sz="6" w:space="0" w:color="auto"/>
              <w:left w:val="outset" w:sz="6" w:space="0" w:color="auto"/>
              <w:bottom w:val="outset" w:sz="6" w:space="0" w:color="auto"/>
              <w:right w:val="outset" w:sz="6" w:space="0" w:color="auto"/>
            </w:tcBorders>
            <w:vAlign w:val="center"/>
          </w:tcPr>
          <w:p w14:paraId="24B66096" w14:textId="77777777" w:rsidR="00D8135A" w:rsidRPr="00DC53A1" w:rsidRDefault="00D8135A" w:rsidP="00D8135A">
            <w:pPr>
              <w:rPr>
                <w:sz w:val="22"/>
                <w:szCs w:val="28"/>
              </w:rPr>
            </w:pPr>
            <w:r w:rsidRPr="00DC53A1">
              <w:rPr>
                <w:sz w:val="22"/>
                <w:szCs w:val="28"/>
              </w:rPr>
              <w:t xml:space="preserve">  </w:t>
            </w:r>
          </w:p>
        </w:tc>
        <w:tc>
          <w:tcPr>
            <w:tcW w:w="307" w:type="pct"/>
            <w:tcBorders>
              <w:top w:val="outset" w:sz="6" w:space="0" w:color="auto"/>
              <w:left w:val="outset" w:sz="6" w:space="0" w:color="auto"/>
              <w:bottom w:val="outset" w:sz="6" w:space="0" w:color="auto"/>
              <w:right w:val="outset" w:sz="6" w:space="0" w:color="auto"/>
            </w:tcBorders>
            <w:vAlign w:val="center"/>
          </w:tcPr>
          <w:p w14:paraId="03A41F21" w14:textId="77777777" w:rsidR="00D8135A" w:rsidRPr="00DC53A1" w:rsidRDefault="00D8135A" w:rsidP="00D8135A">
            <w:pPr>
              <w:rPr>
                <w:sz w:val="22"/>
                <w:szCs w:val="28"/>
              </w:rPr>
            </w:pPr>
            <w:r w:rsidRPr="00DC53A1">
              <w:rPr>
                <w:sz w:val="22"/>
                <w:szCs w:val="28"/>
              </w:rPr>
              <w:t> </w:t>
            </w:r>
          </w:p>
        </w:tc>
        <w:tc>
          <w:tcPr>
            <w:tcW w:w="911" w:type="pct"/>
            <w:tcBorders>
              <w:top w:val="outset" w:sz="6" w:space="0" w:color="auto"/>
              <w:left w:val="outset" w:sz="6" w:space="0" w:color="auto"/>
              <w:bottom w:val="outset" w:sz="6" w:space="0" w:color="auto"/>
              <w:right w:val="outset" w:sz="6" w:space="0" w:color="auto"/>
            </w:tcBorders>
            <w:vAlign w:val="center"/>
          </w:tcPr>
          <w:p w14:paraId="4A4AF726" w14:textId="77777777" w:rsidR="00D8135A" w:rsidRPr="00DC53A1" w:rsidRDefault="00D8135A" w:rsidP="00D8135A">
            <w:pPr>
              <w:jc w:val="center"/>
              <w:rPr>
                <w:sz w:val="22"/>
                <w:szCs w:val="28"/>
                <w:u w:val="single"/>
              </w:rPr>
            </w:pPr>
            <w:r w:rsidRPr="00DC53A1">
              <w:rPr>
                <w:sz w:val="22"/>
                <w:szCs w:val="28"/>
                <w:u w:val="single"/>
              </w:rPr>
              <w:t>V8</w:t>
            </w:r>
          </w:p>
        </w:tc>
        <w:tc>
          <w:tcPr>
            <w:tcW w:w="720" w:type="pct"/>
            <w:tcBorders>
              <w:top w:val="outset" w:sz="6" w:space="0" w:color="auto"/>
              <w:left w:val="outset" w:sz="6" w:space="0" w:color="auto"/>
              <w:bottom w:val="outset" w:sz="6" w:space="0" w:color="auto"/>
              <w:right w:val="outset" w:sz="6" w:space="0" w:color="auto"/>
            </w:tcBorders>
            <w:vAlign w:val="center"/>
          </w:tcPr>
          <w:p w14:paraId="38F8558E" w14:textId="77777777" w:rsidR="00D8135A" w:rsidRPr="00DC53A1" w:rsidRDefault="00D8135A" w:rsidP="00D8135A">
            <w:pPr>
              <w:jc w:val="center"/>
              <w:rPr>
                <w:sz w:val="22"/>
                <w:szCs w:val="28"/>
                <w:u w:val="single"/>
              </w:rPr>
            </w:pPr>
            <w:r w:rsidRPr="00DC53A1">
              <w:rPr>
                <w:sz w:val="22"/>
                <w:szCs w:val="28"/>
                <w:u w:val="single"/>
              </w:rPr>
              <w:t>JV8</w:t>
            </w:r>
          </w:p>
        </w:tc>
        <w:tc>
          <w:tcPr>
            <w:tcW w:w="1024" w:type="pct"/>
            <w:tcBorders>
              <w:top w:val="outset" w:sz="6" w:space="0" w:color="auto"/>
              <w:left w:val="outset" w:sz="6" w:space="0" w:color="auto"/>
              <w:bottom w:val="outset" w:sz="6" w:space="0" w:color="auto"/>
              <w:right w:val="outset" w:sz="6" w:space="0" w:color="auto"/>
            </w:tcBorders>
            <w:vAlign w:val="center"/>
          </w:tcPr>
          <w:p w14:paraId="29F6FFE1" w14:textId="77777777" w:rsidR="00D8135A" w:rsidRPr="00DC53A1" w:rsidRDefault="00D8135A" w:rsidP="00D8135A">
            <w:pPr>
              <w:jc w:val="center"/>
              <w:rPr>
                <w:sz w:val="22"/>
                <w:szCs w:val="28"/>
                <w:u w:val="single"/>
              </w:rPr>
            </w:pPr>
            <w:r w:rsidRPr="00DC53A1">
              <w:rPr>
                <w:sz w:val="22"/>
                <w:szCs w:val="28"/>
                <w:u w:val="single"/>
              </w:rPr>
              <w:t>FR8</w:t>
            </w:r>
          </w:p>
        </w:tc>
        <w:tc>
          <w:tcPr>
            <w:tcW w:w="942" w:type="pct"/>
            <w:tcBorders>
              <w:top w:val="outset" w:sz="6" w:space="0" w:color="auto"/>
              <w:left w:val="outset" w:sz="6" w:space="0" w:color="auto"/>
              <w:bottom w:val="outset" w:sz="6" w:space="0" w:color="auto"/>
              <w:right w:val="outset" w:sz="6" w:space="0" w:color="auto"/>
            </w:tcBorders>
            <w:vAlign w:val="center"/>
          </w:tcPr>
          <w:p w14:paraId="03C325AC" w14:textId="77777777" w:rsidR="00D8135A" w:rsidRPr="00DC53A1" w:rsidRDefault="00D8135A" w:rsidP="00D8135A">
            <w:pPr>
              <w:jc w:val="center"/>
              <w:rPr>
                <w:sz w:val="22"/>
                <w:szCs w:val="28"/>
                <w:u w:val="single"/>
              </w:rPr>
            </w:pPr>
            <w:r w:rsidRPr="00DC53A1">
              <w:rPr>
                <w:sz w:val="22"/>
                <w:szCs w:val="28"/>
                <w:u w:val="single"/>
              </w:rPr>
              <w:t>N4+</w:t>
            </w:r>
          </w:p>
        </w:tc>
        <w:tc>
          <w:tcPr>
            <w:tcW w:w="580" w:type="pct"/>
            <w:tcBorders>
              <w:top w:val="outset" w:sz="6" w:space="0" w:color="auto"/>
              <w:left w:val="outset" w:sz="6" w:space="0" w:color="auto"/>
              <w:bottom w:val="outset" w:sz="6" w:space="0" w:color="auto"/>
              <w:right w:val="outset" w:sz="6" w:space="0" w:color="auto"/>
            </w:tcBorders>
            <w:vAlign w:val="center"/>
          </w:tcPr>
          <w:p w14:paraId="7088DD2C" w14:textId="77777777" w:rsidR="00D8135A" w:rsidRPr="00DC53A1" w:rsidRDefault="00D8135A" w:rsidP="00D8135A">
            <w:pPr>
              <w:jc w:val="center"/>
              <w:rPr>
                <w:sz w:val="22"/>
                <w:szCs w:val="28"/>
                <w:u w:val="single"/>
              </w:rPr>
            </w:pPr>
            <w:r w:rsidRPr="00DC53A1">
              <w:rPr>
                <w:sz w:val="22"/>
                <w:szCs w:val="28"/>
                <w:u w:val="single"/>
              </w:rPr>
              <w:t>O1x</w:t>
            </w:r>
          </w:p>
        </w:tc>
      </w:tr>
      <w:tr w:rsidR="00E94CA7" w14:paraId="53B1812A" w14:textId="77777777" w:rsidTr="00E94CA7">
        <w:tblPrEx>
          <w:tblCellMar>
            <w:top w:w="0" w:type="dxa"/>
            <w:left w:w="0" w:type="dxa"/>
            <w:bottom w:w="0" w:type="dxa"/>
            <w:right w:w="0" w:type="dxa"/>
          </w:tblCellMar>
        </w:tblPrEx>
        <w:trPr>
          <w:trHeight w:val="91"/>
          <w:tblCellSpacing w:w="15" w:type="dxa"/>
        </w:trPr>
        <w:tc>
          <w:tcPr>
            <w:tcW w:w="4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FBA8A4B" w14:textId="77777777" w:rsidR="00E94CA7" w:rsidRDefault="00E94CA7">
            <w:pPr>
              <w:spacing w:before="100" w:beforeAutospacing="1" w:after="100" w:afterAutospacing="1" w:line="91" w:lineRule="atLeast"/>
            </w:pPr>
            <w:r>
              <w:rPr>
                <w:sz w:val="22"/>
                <w:szCs w:val="22"/>
              </w:rPr>
              <w:t>1st</w:t>
            </w:r>
          </w:p>
        </w:tc>
        <w:tc>
          <w:tcPr>
            <w:tcW w:w="3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2581CD6" w14:textId="77777777" w:rsidR="00E94CA7" w:rsidRDefault="00E94CA7">
            <w:pPr>
              <w:spacing w:before="100" w:beforeAutospacing="1" w:after="100" w:afterAutospacing="1" w:line="91" w:lineRule="atLeast"/>
            </w:pPr>
            <w:r>
              <w:rPr>
                <w:sz w:val="22"/>
                <w:szCs w:val="22"/>
              </w:rPr>
              <w:t> </w:t>
            </w:r>
          </w:p>
        </w:tc>
        <w:tc>
          <w:tcPr>
            <w:tcW w:w="9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957236C" w14:textId="77777777" w:rsidR="00E94CA7" w:rsidRDefault="00E94CA7">
            <w:pPr>
              <w:spacing w:before="100" w:beforeAutospacing="1" w:after="100" w:afterAutospacing="1" w:line="91" w:lineRule="atLeast"/>
              <w:jc w:val="center"/>
            </w:pPr>
            <w:r>
              <w:rPr>
                <w:sz w:val="22"/>
                <w:szCs w:val="22"/>
              </w:rPr>
              <w:t>30</w:t>
            </w:r>
          </w:p>
        </w:tc>
        <w:tc>
          <w:tcPr>
            <w:tcW w:w="7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EF6AC5E" w14:textId="77777777" w:rsidR="00E94CA7" w:rsidRDefault="00E94CA7">
            <w:pPr>
              <w:spacing w:before="100" w:beforeAutospacing="1" w:after="100" w:afterAutospacing="1" w:line="91" w:lineRule="atLeast"/>
              <w:jc w:val="center"/>
            </w:pPr>
            <w:r>
              <w:rPr>
                <w:sz w:val="22"/>
                <w:szCs w:val="22"/>
              </w:rPr>
              <w:t>24</w:t>
            </w:r>
          </w:p>
        </w:tc>
        <w:tc>
          <w:tcPr>
            <w:tcW w:w="10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83F6C97" w14:textId="77777777" w:rsidR="00E94CA7" w:rsidRDefault="00E94CA7">
            <w:pPr>
              <w:spacing w:before="100" w:beforeAutospacing="1" w:after="100" w:afterAutospacing="1" w:line="91" w:lineRule="atLeast"/>
              <w:jc w:val="center"/>
            </w:pPr>
            <w:r>
              <w:rPr>
                <w:sz w:val="22"/>
                <w:szCs w:val="22"/>
              </w:rPr>
              <w:t>18</w:t>
            </w:r>
          </w:p>
        </w:tc>
        <w:tc>
          <w:tcPr>
            <w:tcW w:w="9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435998C" w14:textId="77777777" w:rsidR="00E94CA7" w:rsidRDefault="00E94CA7">
            <w:pPr>
              <w:spacing w:before="100" w:beforeAutospacing="1" w:after="100" w:afterAutospacing="1" w:line="91" w:lineRule="atLeast"/>
              <w:jc w:val="center"/>
            </w:pPr>
            <w:r>
              <w:rPr>
                <w:sz w:val="22"/>
                <w:szCs w:val="22"/>
              </w:rPr>
              <w:t>12</w:t>
            </w:r>
          </w:p>
        </w:tc>
        <w:tc>
          <w:tcPr>
            <w:tcW w:w="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7506EA5" w14:textId="77777777" w:rsidR="00E94CA7" w:rsidRDefault="00E94CA7">
            <w:pPr>
              <w:spacing w:before="100" w:beforeAutospacing="1" w:after="100" w:afterAutospacing="1" w:line="91" w:lineRule="atLeast"/>
              <w:jc w:val="center"/>
            </w:pPr>
            <w:r>
              <w:rPr>
                <w:sz w:val="22"/>
                <w:szCs w:val="22"/>
              </w:rPr>
              <w:t>9</w:t>
            </w:r>
          </w:p>
        </w:tc>
      </w:tr>
      <w:tr w:rsidR="00E94CA7" w14:paraId="09BFF075" w14:textId="77777777" w:rsidTr="00E94CA7">
        <w:tblPrEx>
          <w:tblCellMar>
            <w:top w:w="0" w:type="dxa"/>
            <w:left w:w="0" w:type="dxa"/>
            <w:bottom w:w="0" w:type="dxa"/>
            <w:right w:w="0" w:type="dxa"/>
          </w:tblCellMar>
        </w:tblPrEx>
        <w:trPr>
          <w:trHeight w:val="35"/>
          <w:tblCellSpacing w:w="15" w:type="dxa"/>
        </w:trPr>
        <w:tc>
          <w:tcPr>
            <w:tcW w:w="4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BB4FE33" w14:textId="77777777" w:rsidR="00E94CA7" w:rsidRDefault="00E94CA7">
            <w:pPr>
              <w:spacing w:before="100" w:beforeAutospacing="1" w:after="100" w:afterAutospacing="1" w:line="35" w:lineRule="atLeast"/>
            </w:pPr>
            <w:r>
              <w:rPr>
                <w:sz w:val="22"/>
                <w:szCs w:val="22"/>
              </w:rPr>
              <w:t>2nd</w:t>
            </w:r>
          </w:p>
        </w:tc>
        <w:tc>
          <w:tcPr>
            <w:tcW w:w="3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988D17B" w14:textId="77777777" w:rsidR="00E94CA7" w:rsidRDefault="00E94CA7">
            <w:pPr>
              <w:spacing w:before="100" w:beforeAutospacing="1" w:after="100" w:afterAutospacing="1" w:line="35" w:lineRule="atLeast"/>
              <w:jc w:val="center"/>
            </w:pPr>
            <w:r>
              <w:rPr>
                <w:sz w:val="22"/>
                <w:szCs w:val="22"/>
              </w:rPr>
              <w:t>80%</w:t>
            </w:r>
          </w:p>
        </w:tc>
        <w:tc>
          <w:tcPr>
            <w:tcW w:w="9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0D92531" w14:textId="77777777" w:rsidR="00E94CA7" w:rsidRDefault="00E94CA7">
            <w:pPr>
              <w:spacing w:before="100" w:beforeAutospacing="1" w:after="100" w:afterAutospacing="1" w:line="35" w:lineRule="atLeast"/>
              <w:jc w:val="center"/>
            </w:pPr>
            <w:r>
              <w:rPr>
                <w:sz w:val="22"/>
                <w:szCs w:val="22"/>
              </w:rPr>
              <w:t>24</w:t>
            </w:r>
          </w:p>
        </w:tc>
        <w:tc>
          <w:tcPr>
            <w:tcW w:w="7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574838B" w14:textId="77777777" w:rsidR="00E94CA7" w:rsidRDefault="00E94CA7">
            <w:pPr>
              <w:spacing w:before="100" w:beforeAutospacing="1" w:after="100" w:afterAutospacing="1" w:line="35" w:lineRule="atLeast"/>
              <w:jc w:val="center"/>
            </w:pPr>
            <w:r>
              <w:rPr>
                <w:sz w:val="22"/>
                <w:szCs w:val="22"/>
              </w:rPr>
              <w:t>19</w:t>
            </w:r>
          </w:p>
        </w:tc>
        <w:tc>
          <w:tcPr>
            <w:tcW w:w="10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1E754EC" w14:textId="77777777" w:rsidR="00E94CA7" w:rsidRDefault="00E94CA7">
            <w:pPr>
              <w:spacing w:before="100" w:beforeAutospacing="1" w:after="100" w:afterAutospacing="1" w:line="35" w:lineRule="atLeast"/>
              <w:jc w:val="center"/>
            </w:pPr>
            <w:r>
              <w:rPr>
                <w:sz w:val="22"/>
                <w:szCs w:val="22"/>
              </w:rPr>
              <w:t>14</w:t>
            </w:r>
          </w:p>
        </w:tc>
        <w:tc>
          <w:tcPr>
            <w:tcW w:w="9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2B1AB04" w14:textId="77777777" w:rsidR="00E94CA7" w:rsidRDefault="00E94CA7">
            <w:pPr>
              <w:spacing w:before="100" w:beforeAutospacing="1" w:after="100" w:afterAutospacing="1" w:line="35" w:lineRule="atLeast"/>
              <w:jc w:val="center"/>
            </w:pPr>
            <w:r>
              <w:rPr>
                <w:sz w:val="22"/>
                <w:szCs w:val="22"/>
              </w:rPr>
              <w:t>10</w:t>
            </w:r>
          </w:p>
        </w:tc>
        <w:tc>
          <w:tcPr>
            <w:tcW w:w="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4FA84A8" w14:textId="77777777" w:rsidR="00E94CA7" w:rsidRDefault="00E94CA7">
            <w:pPr>
              <w:spacing w:before="100" w:beforeAutospacing="1" w:after="100" w:afterAutospacing="1" w:line="35" w:lineRule="atLeast"/>
              <w:jc w:val="center"/>
            </w:pPr>
            <w:r>
              <w:rPr>
                <w:sz w:val="22"/>
                <w:szCs w:val="22"/>
              </w:rPr>
              <w:t>7</w:t>
            </w:r>
          </w:p>
        </w:tc>
      </w:tr>
      <w:tr w:rsidR="00E94CA7" w14:paraId="77D056A9" w14:textId="77777777" w:rsidTr="00E94CA7">
        <w:tblPrEx>
          <w:tblCellMar>
            <w:top w:w="0" w:type="dxa"/>
            <w:left w:w="0" w:type="dxa"/>
            <w:bottom w:w="0" w:type="dxa"/>
            <w:right w:w="0" w:type="dxa"/>
          </w:tblCellMar>
        </w:tblPrEx>
        <w:trPr>
          <w:trHeight w:val="73"/>
          <w:tblCellSpacing w:w="15" w:type="dxa"/>
        </w:trPr>
        <w:tc>
          <w:tcPr>
            <w:tcW w:w="4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37880A9" w14:textId="77777777" w:rsidR="00E94CA7" w:rsidRDefault="00E94CA7">
            <w:pPr>
              <w:spacing w:before="100" w:beforeAutospacing="1" w:after="100" w:afterAutospacing="1" w:line="73" w:lineRule="atLeast"/>
            </w:pPr>
            <w:r>
              <w:rPr>
                <w:sz w:val="22"/>
                <w:szCs w:val="22"/>
              </w:rPr>
              <w:t>3rd</w:t>
            </w:r>
          </w:p>
        </w:tc>
        <w:tc>
          <w:tcPr>
            <w:tcW w:w="3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0ECAA29" w14:textId="77777777" w:rsidR="00E94CA7" w:rsidRDefault="00E94CA7">
            <w:pPr>
              <w:spacing w:before="100" w:beforeAutospacing="1" w:after="100" w:afterAutospacing="1" w:line="73" w:lineRule="atLeast"/>
              <w:jc w:val="center"/>
            </w:pPr>
            <w:r>
              <w:rPr>
                <w:sz w:val="22"/>
                <w:szCs w:val="22"/>
              </w:rPr>
              <w:t>60%</w:t>
            </w:r>
          </w:p>
        </w:tc>
        <w:tc>
          <w:tcPr>
            <w:tcW w:w="9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248CDC5" w14:textId="77777777" w:rsidR="00E94CA7" w:rsidRDefault="00E94CA7">
            <w:pPr>
              <w:spacing w:before="100" w:beforeAutospacing="1" w:after="100" w:afterAutospacing="1" w:line="73" w:lineRule="atLeast"/>
              <w:jc w:val="center"/>
            </w:pPr>
            <w:r>
              <w:rPr>
                <w:sz w:val="22"/>
                <w:szCs w:val="22"/>
              </w:rPr>
              <w:t>18</w:t>
            </w:r>
          </w:p>
        </w:tc>
        <w:tc>
          <w:tcPr>
            <w:tcW w:w="7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E0AE777" w14:textId="77777777" w:rsidR="00E94CA7" w:rsidRDefault="00E94CA7">
            <w:pPr>
              <w:spacing w:before="100" w:beforeAutospacing="1" w:after="100" w:afterAutospacing="1" w:line="73" w:lineRule="atLeast"/>
              <w:jc w:val="center"/>
            </w:pPr>
            <w:r>
              <w:rPr>
                <w:sz w:val="22"/>
                <w:szCs w:val="22"/>
              </w:rPr>
              <w:t>14</w:t>
            </w:r>
          </w:p>
        </w:tc>
        <w:tc>
          <w:tcPr>
            <w:tcW w:w="10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35EA576" w14:textId="77777777" w:rsidR="00E94CA7" w:rsidRDefault="00E94CA7">
            <w:pPr>
              <w:spacing w:before="100" w:beforeAutospacing="1" w:after="100" w:afterAutospacing="1" w:line="73" w:lineRule="atLeast"/>
              <w:jc w:val="center"/>
            </w:pPr>
            <w:r>
              <w:rPr>
                <w:sz w:val="22"/>
                <w:szCs w:val="22"/>
              </w:rPr>
              <w:t>11</w:t>
            </w:r>
          </w:p>
        </w:tc>
        <w:tc>
          <w:tcPr>
            <w:tcW w:w="9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0FE62A1" w14:textId="77777777" w:rsidR="00E94CA7" w:rsidRDefault="00E94CA7">
            <w:pPr>
              <w:spacing w:before="100" w:beforeAutospacing="1" w:after="100" w:afterAutospacing="1" w:line="73" w:lineRule="atLeast"/>
              <w:jc w:val="center"/>
            </w:pPr>
            <w:r>
              <w:rPr>
                <w:sz w:val="22"/>
                <w:szCs w:val="22"/>
              </w:rPr>
              <w:t>7</w:t>
            </w:r>
          </w:p>
        </w:tc>
        <w:tc>
          <w:tcPr>
            <w:tcW w:w="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A1A8E42" w14:textId="77777777" w:rsidR="00E94CA7" w:rsidRDefault="00E94CA7">
            <w:pPr>
              <w:spacing w:before="100" w:beforeAutospacing="1" w:after="100" w:afterAutospacing="1" w:line="73" w:lineRule="atLeast"/>
              <w:jc w:val="center"/>
            </w:pPr>
            <w:r>
              <w:rPr>
                <w:sz w:val="22"/>
                <w:szCs w:val="22"/>
              </w:rPr>
              <w:t>5</w:t>
            </w:r>
          </w:p>
        </w:tc>
      </w:tr>
      <w:tr w:rsidR="00E94CA7" w14:paraId="1F3AEF56" w14:textId="77777777" w:rsidTr="00E94CA7">
        <w:tblPrEx>
          <w:tblCellMar>
            <w:top w:w="0" w:type="dxa"/>
            <w:left w:w="0" w:type="dxa"/>
            <w:bottom w:w="0" w:type="dxa"/>
            <w:right w:w="0" w:type="dxa"/>
          </w:tblCellMar>
        </w:tblPrEx>
        <w:trPr>
          <w:trHeight w:val="155"/>
          <w:tblCellSpacing w:w="15" w:type="dxa"/>
        </w:trPr>
        <w:tc>
          <w:tcPr>
            <w:tcW w:w="4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E9985B0" w14:textId="77777777" w:rsidR="00E94CA7" w:rsidRDefault="00E94CA7">
            <w:pPr>
              <w:spacing w:before="100" w:beforeAutospacing="1" w:after="100" w:afterAutospacing="1" w:line="155" w:lineRule="atLeast"/>
            </w:pPr>
            <w:r>
              <w:rPr>
                <w:sz w:val="22"/>
                <w:szCs w:val="22"/>
              </w:rPr>
              <w:t>4th</w:t>
            </w:r>
          </w:p>
        </w:tc>
        <w:tc>
          <w:tcPr>
            <w:tcW w:w="3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2AA60D1" w14:textId="77777777" w:rsidR="00E94CA7" w:rsidRDefault="00E94CA7">
            <w:pPr>
              <w:spacing w:before="100" w:beforeAutospacing="1" w:after="100" w:afterAutospacing="1" w:line="155" w:lineRule="atLeast"/>
              <w:jc w:val="center"/>
            </w:pPr>
            <w:r>
              <w:rPr>
                <w:sz w:val="22"/>
                <w:szCs w:val="22"/>
              </w:rPr>
              <w:t>45%</w:t>
            </w:r>
          </w:p>
        </w:tc>
        <w:tc>
          <w:tcPr>
            <w:tcW w:w="9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D510E63" w14:textId="77777777" w:rsidR="00E94CA7" w:rsidRDefault="00E94CA7">
            <w:pPr>
              <w:spacing w:before="100" w:beforeAutospacing="1" w:after="100" w:afterAutospacing="1" w:line="155" w:lineRule="atLeast"/>
              <w:jc w:val="center"/>
            </w:pPr>
            <w:r>
              <w:rPr>
                <w:sz w:val="22"/>
                <w:szCs w:val="22"/>
              </w:rPr>
              <w:t>13</w:t>
            </w:r>
          </w:p>
        </w:tc>
        <w:tc>
          <w:tcPr>
            <w:tcW w:w="7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9A1CB59" w14:textId="77777777" w:rsidR="00E94CA7" w:rsidRDefault="00E94CA7">
            <w:pPr>
              <w:spacing w:before="100" w:beforeAutospacing="1" w:after="100" w:afterAutospacing="1" w:line="155" w:lineRule="atLeast"/>
              <w:jc w:val="center"/>
            </w:pPr>
            <w:r>
              <w:rPr>
                <w:sz w:val="22"/>
                <w:szCs w:val="22"/>
              </w:rPr>
              <w:t>11</w:t>
            </w:r>
          </w:p>
        </w:tc>
        <w:tc>
          <w:tcPr>
            <w:tcW w:w="10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F02F7F1" w14:textId="77777777" w:rsidR="00E94CA7" w:rsidRDefault="00E94CA7">
            <w:pPr>
              <w:spacing w:before="100" w:beforeAutospacing="1" w:after="100" w:afterAutospacing="1" w:line="155" w:lineRule="atLeast"/>
              <w:jc w:val="center"/>
            </w:pPr>
            <w:r>
              <w:rPr>
                <w:sz w:val="22"/>
                <w:szCs w:val="22"/>
              </w:rPr>
              <w:t>8</w:t>
            </w:r>
          </w:p>
        </w:tc>
        <w:tc>
          <w:tcPr>
            <w:tcW w:w="9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FEE8D86" w14:textId="77777777" w:rsidR="00E94CA7" w:rsidRDefault="00E94CA7">
            <w:pPr>
              <w:spacing w:before="100" w:beforeAutospacing="1" w:after="100" w:afterAutospacing="1" w:line="155" w:lineRule="atLeast"/>
              <w:jc w:val="center"/>
            </w:pPr>
            <w:r>
              <w:rPr>
                <w:sz w:val="22"/>
                <w:szCs w:val="22"/>
              </w:rPr>
              <w:t>5</w:t>
            </w:r>
          </w:p>
        </w:tc>
        <w:tc>
          <w:tcPr>
            <w:tcW w:w="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DB837A0" w14:textId="77777777" w:rsidR="00E94CA7" w:rsidRDefault="00E94CA7">
            <w:pPr>
              <w:spacing w:before="100" w:beforeAutospacing="1" w:after="100" w:afterAutospacing="1" w:line="155" w:lineRule="atLeast"/>
              <w:jc w:val="center"/>
            </w:pPr>
            <w:r>
              <w:rPr>
                <w:sz w:val="22"/>
                <w:szCs w:val="22"/>
              </w:rPr>
              <w:t>4</w:t>
            </w:r>
          </w:p>
        </w:tc>
      </w:tr>
      <w:tr w:rsidR="00E94CA7" w14:paraId="63A0353D" w14:textId="77777777" w:rsidTr="00E94CA7">
        <w:tblPrEx>
          <w:tblCellMar>
            <w:top w:w="0" w:type="dxa"/>
            <w:left w:w="0" w:type="dxa"/>
            <w:bottom w:w="0" w:type="dxa"/>
            <w:right w:w="0" w:type="dxa"/>
          </w:tblCellMar>
        </w:tblPrEx>
        <w:trPr>
          <w:trHeight w:val="46"/>
          <w:tblCellSpacing w:w="15" w:type="dxa"/>
        </w:trPr>
        <w:tc>
          <w:tcPr>
            <w:tcW w:w="4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2FC739C" w14:textId="77777777" w:rsidR="00E94CA7" w:rsidRDefault="00E94CA7">
            <w:pPr>
              <w:spacing w:before="100" w:beforeAutospacing="1" w:after="100" w:afterAutospacing="1" w:line="46" w:lineRule="atLeast"/>
            </w:pPr>
            <w:r>
              <w:rPr>
                <w:sz w:val="22"/>
                <w:szCs w:val="22"/>
              </w:rPr>
              <w:t>5th</w:t>
            </w:r>
          </w:p>
        </w:tc>
        <w:tc>
          <w:tcPr>
            <w:tcW w:w="3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9EBF872" w14:textId="77777777" w:rsidR="00E94CA7" w:rsidRDefault="00E94CA7">
            <w:pPr>
              <w:spacing w:before="100" w:beforeAutospacing="1" w:after="100" w:afterAutospacing="1" w:line="46" w:lineRule="atLeast"/>
              <w:jc w:val="center"/>
            </w:pPr>
            <w:r>
              <w:rPr>
                <w:sz w:val="22"/>
                <w:szCs w:val="22"/>
              </w:rPr>
              <w:t>30%</w:t>
            </w:r>
          </w:p>
        </w:tc>
        <w:tc>
          <w:tcPr>
            <w:tcW w:w="9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CA6FFEA" w14:textId="77777777" w:rsidR="00E94CA7" w:rsidRDefault="00E94CA7">
            <w:pPr>
              <w:spacing w:before="100" w:beforeAutospacing="1" w:after="100" w:afterAutospacing="1" w:line="46" w:lineRule="atLeast"/>
              <w:jc w:val="center"/>
            </w:pPr>
            <w:r>
              <w:rPr>
                <w:sz w:val="22"/>
                <w:szCs w:val="22"/>
              </w:rPr>
              <w:t>9</w:t>
            </w:r>
          </w:p>
        </w:tc>
        <w:tc>
          <w:tcPr>
            <w:tcW w:w="7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DB466F5" w14:textId="77777777" w:rsidR="00E94CA7" w:rsidRDefault="00E94CA7">
            <w:pPr>
              <w:spacing w:before="100" w:beforeAutospacing="1" w:after="100" w:afterAutospacing="1" w:line="46" w:lineRule="atLeast"/>
              <w:jc w:val="center"/>
            </w:pPr>
            <w:r>
              <w:rPr>
                <w:sz w:val="22"/>
                <w:szCs w:val="22"/>
              </w:rPr>
              <w:t>7</w:t>
            </w:r>
          </w:p>
        </w:tc>
        <w:tc>
          <w:tcPr>
            <w:tcW w:w="10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CDEB2A1" w14:textId="77777777" w:rsidR="00E94CA7" w:rsidRDefault="00E94CA7">
            <w:pPr>
              <w:spacing w:before="100" w:beforeAutospacing="1" w:after="100" w:afterAutospacing="1" w:line="46" w:lineRule="atLeast"/>
              <w:jc w:val="center"/>
            </w:pPr>
            <w:r>
              <w:rPr>
                <w:sz w:val="22"/>
                <w:szCs w:val="22"/>
              </w:rPr>
              <w:t>5</w:t>
            </w:r>
          </w:p>
        </w:tc>
        <w:tc>
          <w:tcPr>
            <w:tcW w:w="9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6777413" w14:textId="77777777" w:rsidR="00E94CA7" w:rsidRDefault="00E94CA7">
            <w:pPr>
              <w:spacing w:before="100" w:beforeAutospacing="1" w:after="100" w:afterAutospacing="1" w:line="46" w:lineRule="atLeast"/>
              <w:jc w:val="center"/>
            </w:pPr>
            <w:r>
              <w:rPr>
                <w:sz w:val="22"/>
                <w:szCs w:val="22"/>
              </w:rPr>
              <w:t>3</w:t>
            </w:r>
          </w:p>
        </w:tc>
        <w:tc>
          <w:tcPr>
            <w:tcW w:w="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FACCF79" w14:textId="77777777" w:rsidR="00E94CA7" w:rsidRDefault="00E94CA7">
            <w:pPr>
              <w:spacing w:before="100" w:beforeAutospacing="1" w:after="100" w:afterAutospacing="1" w:line="46" w:lineRule="atLeast"/>
              <w:jc w:val="center"/>
            </w:pPr>
            <w:r>
              <w:rPr>
                <w:rStyle w:val="apple-style-span"/>
                <w:sz w:val="18"/>
                <w:szCs w:val="18"/>
              </w:rPr>
              <w:t>2</w:t>
            </w:r>
          </w:p>
        </w:tc>
      </w:tr>
      <w:tr w:rsidR="00E94CA7" w14:paraId="68D7FDA1" w14:textId="77777777" w:rsidTr="00E94CA7">
        <w:tblPrEx>
          <w:tblCellMar>
            <w:top w:w="0" w:type="dxa"/>
            <w:left w:w="0" w:type="dxa"/>
            <w:bottom w:w="0" w:type="dxa"/>
            <w:right w:w="0" w:type="dxa"/>
          </w:tblCellMar>
        </w:tblPrEx>
        <w:trPr>
          <w:trHeight w:val="263"/>
          <w:tblCellSpacing w:w="15" w:type="dxa"/>
        </w:trPr>
        <w:tc>
          <w:tcPr>
            <w:tcW w:w="4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4274EAA" w14:textId="77777777" w:rsidR="00E94CA7" w:rsidRDefault="00E94CA7">
            <w:pPr>
              <w:spacing w:before="100" w:beforeAutospacing="1" w:after="100" w:afterAutospacing="1"/>
            </w:pPr>
            <w:r>
              <w:rPr>
                <w:sz w:val="22"/>
                <w:szCs w:val="22"/>
              </w:rPr>
              <w:t>6th</w:t>
            </w:r>
          </w:p>
        </w:tc>
        <w:tc>
          <w:tcPr>
            <w:tcW w:w="3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30179A5" w14:textId="77777777" w:rsidR="00E94CA7" w:rsidRDefault="00E94CA7">
            <w:pPr>
              <w:spacing w:before="100" w:beforeAutospacing="1" w:after="100" w:afterAutospacing="1"/>
              <w:jc w:val="center"/>
            </w:pPr>
            <w:r>
              <w:rPr>
                <w:sz w:val="22"/>
                <w:szCs w:val="22"/>
              </w:rPr>
              <w:t>15%</w:t>
            </w:r>
          </w:p>
        </w:tc>
        <w:tc>
          <w:tcPr>
            <w:tcW w:w="9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AA47706" w14:textId="77777777" w:rsidR="00E94CA7" w:rsidRDefault="00E94CA7">
            <w:pPr>
              <w:spacing w:before="100" w:beforeAutospacing="1" w:after="100" w:afterAutospacing="1"/>
              <w:jc w:val="center"/>
            </w:pPr>
            <w:r>
              <w:rPr>
                <w:sz w:val="22"/>
                <w:szCs w:val="22"/>
              </w:rPr>
              <w:t>5</w:t>
            </w:r>
          </w:p>
        </w:tc>
        <w:tc>
          <w:tcPr>
            <w:tcW w:w="7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276F0FB" w14:textId="77777777" w:rsidR="00E94CA7" w:rsidRDefault="00E94CA7">
            <w:pPr>
              <w:spacing w:before="100" w:beforeAutospacing="1" w:after="100" w:afterAutospacing="1"/>
              <w:jc w:val="center"/>
            </w:pPr>
            <w:r>
              <w:rPr>
                <w:sz w:val="22"/>
                <w:szCs w:val="22"/>
              </w:rPr>
              <w:t>4</w:t>
            </w:r>
          </w:p>
        </w:tc>
        <w:tc>
          <w:tcPr>
            <w:tcW w:w="10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80791D2" w14:textId="77777777" w:rsidR="00E94CA7" w:rsidRDefault="00E94CA7">
            <w:pPr>
              <w:spacing w:before="100" w:beforeAutospacing="1" w:after="100" w:afterAutospacing="1"/>
              <w:jc w:val="center"/>
            </w:pPr>
            <w:r>
              <w:rPr>
                <w:sz w:val="22"/>
                <w:szCs w:val="22"/>
              </w:rPr>
              <w:t>3</w:t>
            </w:r>
          </w:p>
        </w:tc>
        <w:tc>
          <w:tcPr>
            <w:tcW w:w="9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571E774" w14:textId="77777777" w:rsidR="00E94CA7" w:rsidRDefault="00E94CA7">
            <w:pPr>
              <w:spacing w:before="100" w:beforeAutospacing="1" w:after="100" w:afterAutospacing="1"/>
              <w:jc w:val="center"/>
            </w:pPr>
            <w:r>
              <w:rPr>
                <w:sz w:val="22"/>
                <w:szCs w:val="22"/>
              </w:rPr>
              <w:t>2</w:t>
            </w:r>
          </w:p>
        </w:tc>
        <w:tc>
          <w:tcPr>
            <w:tcW w:w="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DC92688" w14:textId="77777777" w:rsidR="00E94CA7" w:rsidRDefault="00E94CA7">
            <w:pPr>
              <w:spacing w:before="100" w:beforeAutospacing="1" w:after="100" w:afterAutospacing="1"/>
              <w:jc w:val="center"/>
            </w:pPr>
            <w:r>
              <w:rPr>
                <w:sz w:val="22"/>
                <w:szCs w:val="22"/>
              </w:rPr>
              <w:t>1</w:t>
            </w:r>
          </w:p>
        </w:tc>
      </w:tr>
    </w:tbl>
    <w:p w14:paraId="4129FB9B" w14:textId="77777777" w:rsidR="005A1261" w:rsidRDefault="00E94CA7" w:rsidP="005A1261">
      <w:pPr>
        <w:spacing w:before="100" w:beforeAutospacing="1" w:after="100" w:afterAutospacing="1"/>
        <w:rPr>
          <w:sz w:val="12"/>
          <w:szCs w:val="12"/>
        </w:rPr>
      </w:pPr>
      <w:r>
        <w:rPr>
          <w:sz w:val="12"/>
          <w:szCs w:val="12"/>
        </w:rPr>
        <w:t> </w:t>
      </w:r>
    </w:p>
    <w:p w14:paraId="02A6354A" w14:textId="77777777" w:rsidR="00D8135A" w:rsidRPr="00384297" w:rsidRDefault="00D8135A" w:rsidP="005A1261">
      <w:pPr>
        <w:spacing w:before="100" w:beforeAutospacing="1" w:after="100" w:afterAutospacing="1"/>
      </w:pPr>
      <w:r>
        <w:t xml:space="preserve">USRowing </w:t>
      </w:r>
      <w:r w:rsidR="00184A8C">
        <w:t xml:space="preserve">Southwest Youth </w:t>
      </w:r>
      <w:r w:rsidRPr="00384297">
        <w:t xml:space="preserve">Championship </w:t>
      </w:r>
    </w:p>
    <w:p w14:paraId="3D571267" w14:textId="77777777" w:rsidR="00D8135A" w:rsidRPr="00384297" w:rsidRDefault="00D8135A" w:rsidP="00D8135A">
      <w:pPr>
        <w:pStyle w:val="NormalWeb"/>
        <w:jc w:val="center"/>
        <w:rPr>
          <w:b/>
          <w:bCs/>
          <w:sz w:val="28"/>
          <w:szCs w:val="28"/>
        </w:rPr>
      </w:pPr>
      <w:r w:rsidRPr="00384297">
        <w:rPr>
          <w:b/>
          <w:bCs/>
          <w:sz w:val="28"/>
          <w:szCs w:val="28"/>
        </w:rPr>
        <w:t>Regatta By-laws and Guidelines</w:t>
      </w:r>
    </w:p>
    <w:p w14:paraId="5069CDF0" w14:textId="77777777" w:rsidR="00D8135A" w:rsidRPr="00BC33C2" w:rsidRDefault="00D8135A" w:rsidP="00D8135A">
      <w:pPr>
        <w:pStyle w:val="NormalWeb"/>
        <w:numPr>
          <w:ilvl w:val="0"/>
          <w:numId w:val="4"/>
        </w:numPr>
        <w:rPr>
          <w:bCs/>
          <w:sz w:val="20"/>
          <w:szCs w:val="20"/>
        </w:rPr>
      </w:pPr>
      <w:r w:rsidRPr="00BC33C2">
        <w:rPr>
          <w:bCs/>
          <w:sz w:val="20"/>
          <w:szCs w:val="20"/>
          <w:u w:val="single"/>
        </w:rPr>
        <w:t>Executive Board</w:t>
      </w:r>
      <w:r w:rsidRPr="00BC33C2">
        <w:rPr>
          <w:bCs/>
          <w:sz w:val="20"/>
          <w:szCs w:val="20"/>
        </w:rPr>
        <w:t xml:space="preserve">: An Executive Board of Stewards will be empowered to act on the business of the Southwest </w:t>
      </w:r>
      <w:r w:rsidR="00184A8C">
        <w:rPr>
          <w:bCs/>
          <w:sz w:val="20"/>
          <w:szCs w:val="20"/>
        </w:rPr>
        <w:t xml:space="preserve">Youth </w:t>
      </w:r>
      <w:r w:rsidRPr="00BC33C2">
        <w:rPr>
          <w:bCs/>
          <w:sz w:val="20"/>
          <w:szCs w:val="20"/>
        </w:rPr>
        <w:t>Rowing Championship Regatta. The Board will be made up of five (5) voting members, no two of which will be from the same club. Executive Board Representatives will</w:t>
      </w:r>
      <w:r w:rsidRPr="00BC33C2">
        <w:rPr>
          <w:sz w:val="20"/>
          <w:szCs w:val="20"/>
        </w:rPr>
        <w:t xml:space="preserve"> </w:t>
      </w:r>
      <w:r w:rsidRPr="00BC33C2">
        <w:rPr>
          <w:bCs/>
          <w:sz w:val="20"/>
          <w:szCs w:val="20"/>
        </w:rPr>
        <w:t>serve two-year terms. In order for the Executive Board to transact business, a quorum must be established. A quorum will consist of three voting members and any decision that only three voting</w:t>
      </w:r>
      <w:r w:rsidRPr="00BC33C2">
        <w:rPr>
          <w:sz w:val="20"/>
          <w:szCs w:val="20"/>
        </w:rPr>
        <w:t xml:space="preserve"> </w:t>
      </w:r>
      <w:r w:rsidRPr="00BC33C2">
        <w:rPr>
          <w:bCs/>
          <w:sz w:val="20"/>
          <w:szCs w:val="20"/>
        </w:rPr>
        <w:t>members comes to must be unanimous.</w:t>
      </w:r>
    </w:p>
    <w:p w14:paraId="060E5CD6" w14:textId="77777777" w:rsidR="00D8135A" w:rsidRPr="00BC33C2" w:rsidRDefault="00D8135A" w:rsidP="00D8135A">
      <w:pPr>
        <w:pStyle w:val="NormalWeb"/>
        <w:numPr>
          <w:ilvl w:val="0"/>
          <w:numId w:val="4"/>
        </w:numPr>
        <w:rPr>
          <w:bCs/>
          <w:sz w:val="20"/>
          <w:szCs w:val="20"/>
        </w:rPr>
      </w:pPr>
      <w:r w:rsidRPr="00BC33C2">
        <w:rPr>
          <w:bCs/>
          <w:sz w:val="20"/>
          <w:szCs w:val="20"/>
          <w:u w:val="single"/>
        </w:rPr>
        <w:t>Membership Voting</w:t>
      </w:r>
      <w:r w:rsidRPr="00BC33C2">
        <w:rPr>
          <w:bCs/>
          <w:sz w:val="20"/>
          <w:szCs w:val="20"/>
        </w:rPr>
        <w:t>:</w:t>
      </w:r>
      <w:r w:rsidRPr="00BC33C2">
        <w:t xml:space="preserve"> </w:t>
      </w:r>
      <w:r w:rsidR="00CE3131">
        <w:rPr>
          <w:bCs/>
          <w:sz w:val="20"/>
          <w:szCs w:val="20"/>
        </w:rPr>
        <w:t>Youth</w:t>
      </w:r>
      <w:r w:rsidRPr="00BC33C2">
        <w:rPr>
          <w:bCs/>
          <w:sz w:val="20"/>
          <w:szCs w:val="20"/>
        </w:rPr>
        <w:t xml:space="preserve"> programs </w:t>
      </w:r>
      <w:proofErr w:type="gramStart"/>
      <w:r w:rsidRPr="00BC33C2">
        <w:rPr>
          <w:bCs/>
          <w:sz w:val="20"/>
          <w:szCs w:val="20"/>
        </w:rPr>
        <w:t>who</w:t>
      </w:r>
      <w:proofErr w:type="gramEnd"/>
      <w:r w:rsidRPr="00BC33C2">
        <w:rPr>
          <w:bCs/>
          <w:sz w:val="20"/>
          <w:szCs w:val="20"/>
        </w:rPr>
        <w:t xml:space="preserve"> participate in the SWJRA championship shall be restricted to one vote per squad (1 men’s and 1 women’s) that they represent, with a maximum number of two votes per organization.</w:t>
      </w:r>
      <w:r w:rsidRPr="00BC33C2">
        <w:t xml:space="preserve"> </w:t>
      </w:r>
      <w:r w:rsidRPr="00BC33C2">
        <w:rPr>
          <w:bCs/>
          <w:sz w:val="20"/>
          <w:szCs w:val="20"/>
        </w:rPr>
        <w:t>Proxy votes will be allowed. Proxy votes must be submitted in writing and tendered at</w:t>
      </w:r>
      <w:r w:rsidRPr="00BC33C2">
        <w:t xml:space="preserve"> </w:t>
      </w:r>
      <w:r w:rsidRPr="00BC33C2">
        <w:rPr>
          <w:bCs/>
          <w:sz w:val="20"/>
          <w:szCs w:val="20"/>
        </w:rPr>
        <w:t>the beginning of the fall meeting.</w:t>
      </w:r>
    </w:p>
    <w:p w14:paraId="700C3FC0" w14:textId="77777777" w:rsidR="00D8135A" w:rsidRPr="00BC33C2" w:rsidRDefault="00D8135A" w:rsidP="00D8135A">
      <w:pPr>
        <w:pStyle w:val="NormalWeb"/>
        <w:numPr>
          <w:ilvl w:val="0"/>
          <w:numId w:val="4"/>
        </w:numPr>
        <w:rPr>
          <w:bCs/>
        </w:rPr>
      </w:pPr>
      <w:r w:rsidRPr="00BC33C2">
        <w:rPr>
          <w:bCs/>
          <w:sz w:val="20"/>
          <w:szCs w:val="20"/>
          <w:u w:val="single"/>
        </w:rPr>
        <w:t>Championship Regatta Rules</w:t>
      </w:r>
      <w:r w:rsidRPr="00BC33C2">
        <w:rPr>
          <w:bCs/>
          <w:sz w:val="20"/>
          <w:szCs w:val="20"/>
        </w:rPr>
        <w:t>: USRowing Rules will apply to the Regatta except where modified by the membership. Any change of the By-laws or</w:t>
      </w:r>
      <w:r w:rsidRPr="00BC33C2">
        <w:rPr>
          <w:sz w:val="20"/>
          <w:szCs w:val="20"/>
        </w:rPr>
        <w:t xml:space="preserve"> </w:t>
      </w:r>
      <w:r w:rsidR="00AE7FB2">
        <w:rPr>
          <w:bCs/>
          <w:sz w:val="20"/>
          <w:szCs w:val="20"/>
        </w:rPr>
        <w:t>Regatta Rules should</w:t>
      </w:r>
      <w:r w:rsidRPr="00BC33C2">
        <w:rPr>
          <w:bCs/>
          <w:sz w:val="20"/>
          <w:szCs w:val="20"/>
        </w:rPr>
        <w:t xml:space="preserve"> be accomplished at the </w:t>
      </w:r>
      <w:proofErr w:type="gramStart"/>
      <w:r w:rsidRPr="00BC33C2">
        <w:rPr>
          <w:bCs/>
          <w:sz w:val="20"/>
          <w:szCs w:val="20"/>
        </w:rPr>
        <w:t>Fall</w:t>
      </w:r>
      <w:proofErr w:type="gramEnd"/>
      <w:r w:rsidRPr="00BC33C2">
        <w:rPr>
          <w:bCs/>
          <w:sz w:val="20"/>
          <w:szCs w:val="20"/>
        </w:rPr>
        <w:t xml:space="preserve"> membership meeting. </w:t>
      </w:r>
      <w:r w:rsidR="00AE7FB2">
        <w:rPr>
          <w:bCs/>
          <w:sz w:val="20"/>
          <w:szCs w:val="20"/>
        </w:rPr>
        <w:t xml:space="preserve">If the executive board </w:t>
      </w:r>
      <w:r w:rsidR="006D583E">
        <w:rPr>
          <w:bCs/>
          <w:sz w:val="20"/>
          <w:szCs w:val="20"/>
        </w:rPr>
        <w:t>agrees that a rule should be modified to respond to issues that present themselves after the fall meeting, they shall request a straw poll of member organizations. If the modification passes with a simple majority of organizations it may be implemented for the upcoming event.</w:t>
      </w:r>
    </w:p>
    <w:p w14:paraId="20F6A9EE" w14:textId="6B1B1661" w:rsidR="00D8135A" w:rsidRPr="00BC33C2" w:rsidRDefault="00D8135A" w:rsidP="00D8135A">
      <w:pPr>
        <w:pStyle w:val="NormalWeb"/>
        <w:numPr>
          <w:ilvl w:val="0"/>
          <w:numId w:val="4"/>
        </w:numPr>
        <w:rPr>
          <w:bCs/>
          <w:sz w:val="20"/>
          <w:szCs w:val="20"/>
        </w:rPr>
      </w:pPr>
      <w:r w:rsidRPr="00BC33C2">
        <w:rPr>
          <w:bCs/>
          <w:sz w:val="20"/>
          <w:szCs w:val="20"/>
          <w:u w:val="single"/>
        </w:rPr>
        <w:t>R</w:t>
      </w:r>
      <w:r>
        <w:rPr>
          <w:bCs/>
          <w:sz w:val="20"/>
          <w:szCs w:val="20"/>
          <w:u w:val="single"/>
        </w:rPr>
        <w:t>ace</w:t>
      </w:r>
      <w:r w:rsidRPr="00BC33C2">
        <w:rPr>
          <w:bCs/>
          <w:sz w:val="20"/>
          <w:szCs w:val="20"/>
          <w:u w:val="single"/>
        </w:rPr>
        <w:t xml:space="preserve"> Classifications</w:t>
      </w:r>
      <w:r w:rsidR="00301CE8">
        <w:rPr>
          <w:bCs/>
          <w:sz w:val="20"/>
          <w:szCs w:val="20"/>
          <w:u w:val="single"/>
        </w:rPr>
        <w:t>:</w:t>
      </w:r>
    </w:p>
    <w:p w14:paraId="31E1C8A2" w14:textId="17414E8F" w:rsidR="00D8135A" w:rsidRPr="00BC33C2" w:rsidRDefault="00E04C49" w:rsidP="00D8135A">
      <w:pPr>
        <w:pStyle w:val="NormalWeb"/>
        <w:numPr>
          <w:ilvl w:val="1"/>
          <w:numId w:val="4"/>
        </w:numPr>
        <w:rPr>
          <w:bCs/>
          <w:sz w:val="20"/>
          <w:szCs w:val="20"/>
        </w:rPr>
      </w:pPr>
      <w:r>
        <w:rPr>
          <w:bCs/>
          <w:sz w:val="20"/>
          <w:szCs w:val="20"/>
        </w:rPr>
        <w:t>In a 2 heat,</w:t>
      </w:r>
      <w:r w:rsidR="00D8135A" w:rsidRPr="00BC33C2">
        <w:rPr>
          <w:bCs/>
          <w:sz w:val="20"/>
          <w:szCs w:val="20"/>
        </w:rPr>
        <w:t xml:space="preserve"> event Lane 7 can be used for the 4th</w:t>
      </w:r>
      <w:r w:rsidR="00D8135A" w:rsidRPr="00BC33C2">
        <w:rPr>
          <w:sz w:val="20"/>
          <w:szCs w:val="20"/>
        </w:rPr>
        <w:t xml:space="preserve"> place crew </w:t>
      </w:r>
      <w:r w:rsidR="00D8135A" w:rsidRPr="00BC33C2">
        <w:rPr>
          <w:bCs/>
          <w:sz w:val="20"/>
          <w:szCs w:val="20"/>
        </w:rPr>
        <w:t xml:space="preserve">if that time is faster than the winning time of the other heat.  </w:t>
      </w:r>
    </w:p>
    <w:p w14:paraId="3DDAB908" w14:textId="719073AF" w:rsidR="000C193A" w:rsidRDefault="00DC2D20" w:rsidP="000C193A">
      <w:pPr>
        <w:pStyle w:val="NormalWeb"/>
        <w:numPr>
          <w:ilvl w:val="1"/>
          <w:numId w:val="4"/>
        </w:numPr>
        <w:rPr>
          <w:bCs/>
          <w:sz w:val="20"/>
          <w:szCs w:val="20"/>
        </w:rPr>
      </w:pPr>
      <w:r>
        <w:rPr>
          <w:bCs/>
          <w:sz w:val="20"/>
          <w:szCs w:val="20"/>
        </w:rPr>
        <w:t>If an event has more than 21</w:t>
      </w:r>
      <w:r w:rsidR="000C193A">
        <w:rPr>
          <w:bCs/>
          <w:sz w:val="20"/>
          <w:szCs w:val="20"/>
        </w:rPr>
        <w:t xml:space="preserve"> properly entered “A” boats, the event will go to time trial with 14 crews advancing, to be placed in lanes according to their performance in the time trial.</w:t>
      </w:r>
      <w:r w:rsidR="00B01EEC">
        <w:rPr>
          <w:bCs/>
          <w:sz w:val="20"/>
          <w:szCs w:val="20"/>
        </w:rPr>
        <w:t xml:space="preserve"> In the 3V8, more than 14 properly entered boats will result in a time trial for that event.</w:t>
      </w:r>
    </w:p>
    <w:p w14:paraId="0AF93B01" w14:textId="4AACE775" w:rsidR="00DC2D20" w:rsidRPr="00BC33C2" w:rsidRDefault="00E04C49" w:rsidP="000C193A">
      <w:pPr>
        <w:pStyle w:val="NormalWeb"/>
        <w:numPr>
          <w:ilvl w:val="1"/>
          <w:numId w:val="4"/>
        </w:numPr>
        <w:rPr>
          <w:bCs/>
          <w:sz w:val="20"/>
          <w:szCs w:val="20"/>
        </w:rPr>
      </w:pPr>
      <w:r>
        <w:rPr>
          <w:bCs/>
          <w:sz w:val="20"/>
          <w:szCs w:val="20"/>
        </w:rPr>
        <w:t xml:space="preserve">In a 3 </w:t>
      </w:r>
      <w:r w:rsidR="00DC2D20">
        <w:rPr>
          <w:bCs/>
          <w:sz w:val="20"/>
          <w:szCs w:val="20"/>
        </w:rPr>
        <w:t>heat</w:t>
      </w:r>
      <w:r w:rsidR="00DC2D20" w:rsidRPr="00BC33C2">
        <w:rPr>
          <w:bCs/>
          <w:sz w:val="20"/>
          <w:szCs w:val="20"/>
        </w:rPr>
        <w:t xml:space="preserve"> event, Lane 7 can be used for the third place crew if that time is faster than the winning times of the other heats.</w:t>
      </w:r>
    </w:p>
    <w:p w14:paraId="562750F7" w14:textId="01BEA2E2" w:rsidR="00301CE8" w:rsidRPr="00301CE8" w:rsidRDefault="00301CE8" w:rsidP="00D8135A">
      <w:pPr>
        <w:pStyle w:val="NormalWeb"/>
        <w:numPr>
          <w:ilvl w:val="0"/>
          <w:numId w:val="4"/>
        </w:numPr>
        <w:rPr>
          <w:bCs/>
          <w:sz w:val="20"/>
          <w:szCs w:val="20"/>
          <w:u w:val="single"/>
        </w:rPr>
      </w:pPr>
      <w:r w:rsidRPr="00301CE8">
        <w:rPr>
          <w:bCs/>
          <w:sz w:val="20"/>
          <w:szCs w:val="20"/>
          <w:u w:val="single"/>
        </w:rPr>
        <w:t>Substitutions:</w:t>
      </w:r>
      <w:r>
        <w:rPr>
          <w:bCs/>
          <w:sz w:val="20"/>
          <w:szCs w:val="20"/>
        </w:rPr>
        <w:t xml:space="preserve"> Athletes taking the AP exam may have a substitute row in their place in the Time Trial. Athlete names, class year, and their AP test confirmation letter must be supplied </w:t>
      </w:r>
      <w:r w:rsidR="005B1B1B">
        <w:rPr>
          <w:bCs/>
          <w:sz w:val="20"/>
          <w:szCs w:val="20"/>
        </w:rPr>
        <w:t xml:space="preserve">to </w:t>
      </w:r>
      <w:hyperlink r:id="rId13" w:history="1">
        <w:r w:rsidR="005B1B1B" w:rsidRPr="005E6A66">
          <w:rPr>
            <w:rStyle w:val="Hyperlink"/>
            <w:bCs/>
            <w:sz w:val="20"/>
            <w:szCs w:val="20"/>
          </w:rPr>
          <w:t>swrowing@cs.com</w:t>
        </w:r>
      </w:hyperlink>
      <w:r w:rsidR="005B1B1B">
        <w:rPr>
          <w:bCs/>
          <w:sz w:val="20"/>
          <w:szCs w:val="20"/>
        </w:rPr>
        <w:t xml:space="preserve"> </w:t>
      </w:r>
      <w:r>
        <w:rPr>
          <w:bCs/>
          <w:sz w:val="20"/>
          <w:szCs w:val="20"/>
        </w:rPr>
        <w:t xml:space="preserve">by the regular close of entries. Name and class year for the designated substitute name and class year </w:t>
      </w:r>
      <w:r w:rsidR="00B01EEC">
        <w:rPr>
          <w:bCs/>
          <w:sz w:val="20"/>
          <w:szCs w:val="20"/>
        </w:rPr>
        <w:t xml:space="preserve">must be supplied as well. This </w:t>
      </w:r>
      <w:r>
        <w:rPr>
          <w:bCs/>
          <w:sz w:val="20"/>
          <w:szCs w:val="20"/>
        </w:rPr>
        <w:t>rule applies only to the Time Trial and is only for those taking the AP exams.</w:t>
      </w:r>
    </w:p>
    <w:p w14:paraId="165959B3" w14:textId="77777777" w:rsidR="00D8135A" w:rsidRPr="00BC33C2" w:rsidRDefault="00D8135A" w:rsidP="00D8135A">
      <w:pPr>
        <w:pStyle w:val="NormalWeb"/>
        <w:numPr>
          <w:ilvl w:val="0"/>
          <w:numId w:val="4"/>
        </w:numPr>
        <w:rPr>
          <w:bCs/>
          <w:sz w:val="20"/>
          <w:szCs w:val="20"/>
        </w:rPr>
      </w:pPr>
      <w:r w:rsidRPr="00BC33C2">
        <w:rPr>
          <w:bCs/>
          <w:sz w:val="20"/>
          <w:szCs w:val="20"/>
          <w:u w:val="single"/>
        </w:rPr>
        <w:t>Clarifications:</w:t>
      </w:r>
    </w:p>
    <w:p w14:paraId="7CD2F4AD" w14:textId="77777777" w:rsidR="00D8135A" w:rsidRPr="00BC33C2" w:rsidRDefault="00D8135A" w:rsidP="00D8135A">
      <w:pPr>
        <w:pStyle w:val="NormalWeb"/>
        <w:numPr>
          <w:ilvl w:val="1"/>
          <w:numId w:val="4"/>
        </w:numPr>
        <w:rPr>
          <w:bCs/>
          <w:sz w:val="20"/>
          <w:szCs w:val="20"/>
        </w:rPr>
      </w:pPr>
      <w:r w:rsidRPr="00BC33C2">
        <w:rPr>
          <w:bCs/>
          <w:sz w:val="20"/>
          <w:szCs w:val="20"/>
        </w:rPr>
        <w:t>A coxswain may race at any classification level or in any event with the restriction that a second, third or fourth year coxswain not race dow</w:t>
      </w:r>
      <w:r>
        <w:rPr>
          <w:bCs/>
          <w:sz w:val="20"/>
          <w:szCs w:val="20"/>
        </w:rPr>
        <w:t>n to the novice level and that</w:t>
      </w:r>
      <w:r w:rsidRPr="00BC33C2">
        <w:rPr>
          <w:bCs/>
          <w:sz w:val="20"/>
          <w:szCs w:val="20"/>
        </w:rPr>
        <w:t xml:space="preserve"> the varsity level coxswain not race down to the JV or 3V.  If extenuating circumstances exist, petitions will be heard.</w:t>
      </w:r>
    </w:p>
    <w:p w14:paraId="44018A15" w14:textId="77777777" w:rsidR="00D8135A" w:rsidRPr="00BC33C2" w:rsidRDefault="00D8135A" w:rsidP="00D8135A">
      <w:pPr>
        <w:pStyle w:val="NormalWeb"/>
        <w:numPr>
          <w:ilvl w:val="1"/>
          <w:numId w:val="4"/>
        </w:numPr>
        <w:rPr>
          <w:bCs/>
          <w:sz w:val="20"/>
          <w:szCs w:val="20"/>
        </w:rPr>
      </w:pPr>
      <w:r w:rsidRPr="00BC33C2">
        <w:rPr>
          <w:bCs/>
          <w:sz w:val="20"/>
          <w:szCs w:val="20"/>
        </w:rPr>
        <w:t>A freshman</w:t>
      </w:r>
      <w:r>
        <w:rPr>
          <w:bCs/>
          <w:sz w:val="20"/>
          <w:szCs w:val="20"/>
        </w:rPr>
        <w:t xml:space="preserve"> (f</w:t>
      </w:r>
      <w:r w:rsidRPr="00BC33C2">
        <w:rPr>
          <w:bCs/>
          <w:sz w:val="20"/>
          <w:szCs w:val="20"/>
        </w:rPr>
        <w:t>rosh) is defined as 9</w:t>
      </w:r>
      <w:r w:rsidRPr="00BC33C2">
        <w:rPr>
          <w:bCs/>
          <w:sz w:val="15"/>
          <w:szCs w:val="15"/>
        </w:rPr>
        <w:t xml:space="preserve">th </w:t>
      </w:r>
      <w:r w:rsidRPr="00BC33C2">
        <w:rPr>
          <w:bCs/>
          <w:sz w:val="20"/>
          <w:szCs w:val="20"/>
        </w:rPr>
        <w:t>grade or younger (up to and including 9</w:t>
      </w:r>
      <w:r w:rsidRPr="00BC33C2">
        <w:rPr>
          <w:bCs/>
          <w:sz w:val="15"/>
          <w:szCs w:val="15"/>
        </w:rPr>
        <w:t xml:space="preserve">th </w:t>
      </w:r>
      <w:r w:rsidRPr="00BC33C2">
        <w:rPr>
          <w:bCs/>
          <w:sz w:val="20"/>
          <w:szCs w:val="20"/>
        </w:rPr>
        <w:t>grade).</w:t>
      </w:r>
      <w:r w:rsidRPr="00BC33C2" w:rsidDel="00A62635">
        <w:rPr>
          <w:bCs/>
          <w:sz w:val="20"/>
          <w:szCs w:val="20"/>
        </w:rPr>
        <w:t xml:space="preserve"> </w:t>
      </w:r>
      <w:r>
        <w:rPr>
          <w:bCs/>
          <w:sz w:val="20"/>
          <w:szCs w:val="20"/>
        </w:rPr>
        <w:t xml:space="preserve"> The f</w:t>
      </w:r>
      <w:r w:rsidRPr="00BC33C2">
        <w:rPr>
          <w:bCs/>
          <w:sz w:val="20"/>
          <w:szCs w:val="20"/>
        </w:rPr>
        <w:t>rosh 8+ coxswain need not be a freshman, as long as</w:t>
      </w:r>
      <w:r w:rsidRPr="00BC33C2">
        <w:t xml:space="preserve"> </w:t>
      </w:r>
      <w:r w:rsidRPr="00BC33C2">
        <w:rPr>
          <w:bCs/>
          <w:sz w:val="20"/>
          <w:szCs w:val="20"/>
        </w:rPr>
        <w:t>he/she is a novice.</w:t>
      </w:r>
    </w:p>
    <w:p w14:paraId="0A1B1D93" w14:textId="7784699B" w:rsidR="00D8135A" w:rsidRPr="00BC33C2" w:rsidRDefault="007B45C7" w:rsidP="00D8135A">
      <w:pPr>
        <w:pStyle w:val="NormalWeb"/>
        <w:numPr>
          <w:ilvl w:val="1"/>
          <w:numId w:val="4"/>
        </w:numPr>
        <w:rPr>
          <w:bCs/>
          <w:sz w:val="20"/>
          <w:szCs w:val="20"/>
        </w:rPr>
      </w:pPr>
      <w:r>
        <w:rPr>
          <w:sz w:val="20"/>
          <w:szCs w:val="20"/>
        </w:rPr>
        <w:lastRenderedPageBreak/>
        <w:t>Please review the “Novice Rule”</w:t>
      </w:r>
      <w:r w:rsidR="006810F0">
        <w:rPr>
          <w:sz w:val="20"/>
          <w:szCs w:val="20"/>
        </w:rPr>
        <w:t xml:space="preserve">. </w:t>
      </w:r>
      <w:r w:rsidR="00D8135A" w:rsidRPr="00BC33C2">
        <w:rPr>
          <w:sz w:val="20"/>
          <w:szCs w:val="20"/>
        </w:rPr>
        <w:t>Rowers shall have had no racin</w:t>
      </w:r>
      <w:r w:rsidR="006F56CC">
        <w:rPr>
          <w:sz w:val="20"/>
          <w:szCs w:val="20"/>
        </w:rPr>
        <w:t>g experience as a rower and coxswai</w:t>
      </w:r>
      <w:r w:rsidR="00D8135A" w:rsidRPr="00BC33C2">
        <w:rPr>
          <w:sz w:val="20"/>
          <w:szCs w:val="20"/>
        </w:rPr>
        <w:t xml:space="preserve">ns shall have had no racing </w:t>
      </w:r>
      <w:r w:rsidR="006F56CC">
        <w:rPr>
          <w:sz w:val="20"/>
          <w:szCs w:val="20"/>
        </w:rPr>
        <w:t>experience as a coxswai</w:t>
      </w:r>
      <w:r w:rsidR="004A0CC5">
        <w:rPr>
          <w:sz w:val="20"/>
          <w:szCs w:val="20"/>
        </w:rPr>
        <w:t>n</w:t>
      </w:r>
      <w:r w:rsidR="00D8135A" w:rsidRPr="00BC33C2">
        <w:rPr>
          <w:sz w:val="20"/>
          <w:szCs w:val="20"/>
        </w:rPr>
        <w:t xml:space="preserve"> prior to</w:t>
      </w:r>
      <w:r w:rsidR="006F56CC">
        <w:rPr>
          <w:sz w:val="20"/>
          <w:szCs w:val="20"/>
        </w:rPr>
        <w:t xml:space="preserve"> the current rowing season. Coxswai</w:t>
      </w:r>
      <w:r w:rsidR="00D8135A" w:rsidRPr="00BC33C2">
        <w:rPr>
          <w:sz w:val="20"/>
          <w:szCs w:val="20"/>
        </w:rPr>
        <w:t xml:space="preserve">ns who </w:t>
      </w:r>
      <w:r w:rsidR="00D8135A">
        <w:rPr>
          <w:sz w:val="20"/>
          <w:szCs w:val="20"/>
        </w:rPr>
        <w:t>wish</w:t>
      </w:r>
      <w:r w:rsidR="00D8135A" w:rsidRPr="00BC33C2">
        <w:rPr>
          <w:sz w:val="20"/>
          <w:szCs w:val="20"/>
        </w:rPr>
        <w:t xml:space="preserve"> to become rowers may race for one season as novice rowers regardless of their coxing experience.</w:t>
      </w:r>
    </w:p>
    <w:p w14:paraId="4D4A50FD" w14:textId="77777777" w:rsidR="00D8135A" w:rsidRPr="00BC33C2" w:rsidRDefault="00D8135A" w:rsidP="00D8135A">
      <w:pPr>
        <w:pStyle w:val="NormalWeb"/>
        <w:numPr>
          <w:ilvl w:val="1"/>
          <w:numId w:val="4"/>
        </w:numPr>
        <w:rPr>
          <w:bCs/>
          <w:sz w:val="20"/>
          <w:szCs w:val="20"/>
        </w:rPr>
      </w:pPr>
      <w:r w:rsidRPr="00BC33C2">
        <w:rPr>
          <w:bCs/>
          <w:sz w:val="20"/>
          <w:szCs w:val="20"/>
        </w:rPr>
        <w:t>The 3rd Varsity (3V) classification is not open to any rower</w:t>
      </w:r>
      <w:r w:rsidRPr="00BC33C2">
        <w:rPr>
          <w:sz w:val="20"/>
          <w:szCs w:val="20"/>
        </w:rPr>
        <w:t xml:space="preserve"> </w:t>
      </w:r>
      <w:r w:rsidRPr="00BC33C2">
        <w:rPr>
          <w:bCs/>
          <w:sz w:val="20"/>
          <w:szCs w:val="20"/>
        </w:rPr>
        <w:t xml:space="preserve">competing in a Varsity or JV event. </w:t>
      </w:r>
    </w:p>
    <w:p w14:paraId="3711E9C7" w14:textId="77777777" w:rsidR="00D8135A" w:rsidRDefault="00D8135A" w:rsidP="00D8135A">
      <w:pPr>
        <w:pStyle w:val="NormalWeb"/>
        <w:numPr>
          <w:ilvl w:val="1"/>
          <w:numId w:val="4"/>
        </w:numPr>
        <w:rPr>
          <w:bCs/>
          <w:sz w:val="20"/>
          <w:szCs w:val="20"/>
        </w:rPr>
      </w:pPr>
      <w:r w:rsidRPr="00BC33C2">
        <w:rPr>
          <w:bCs/>
          <w:sz w:val="20"/>
          <w:szCs w:val="20"/>
        </w:rPr>
        <w:t xml:space="preserve">The JV 8+ is not open to any rower competing in the Varsity 8 event.  </w:t>
      </w:r>
    </w:p>
    <w:p w14:paraId="45425866" w14:textId="69B137C8" w:rsidR="00D8135A" w:rsidRPr="00BC33C2" w:rsidRDefault="00D8135A" w:rsidP="00D8135A">
      <w:pPr>
        <w:pStyle w:val="NormalWeb"/>
        <w:numPr>
          <w:ilvl w:val="1"/>
          <w:numId w:val="4"/>
        </w:numPr>
        <w:rPr>
          <w:bCs/>
          <w:sz w:val="20"/>
          <w:szCs w:val="20"/>
        </w:rPr>
      </w:pPr>
      <w:r w:rsidRPr="00BC33C2">
        <w:rPr>
          <w:bCs/>
          <w:sz w:val="20"/>
          <w:szCs w:val="20"/>
        </w:rPr>
        <w:t>In order to</w:t>
      </w:r>
      <w:r>
        <w:rPr>
          <w:bCs/>
          <w:sz w:val="20"/>
          <w:szCs w:val="20"/>
        </w:rPr>
        <w:t xml:space="preserve"> enter a JV8+ you must enter a V</w:t>
      </w:r>
      <w:r w:rsidRPr="00BC33C2">
        <w:rPr>
          <w:bCs/>
          <w:sz w:val="20"/>
          <w:szCs w:val="20"/>
        </w:rPr>
        <w:t>arsity 8+</w:t>
      </w:r>
      <w:r>
        <w:rPr>
          <w:bCs/>
          <w:sz w:val="20"/>
          <w:szCs w:val="20"/>
        </w:rPr>
        <w:t xml:space="preserve">. That </w:t>
      </w:r>
      <w:r w:rsidRPr="00BC33C2">
        <w:rPr>
          <w:bCs/>
          <w:sz w:val="20"/>
          <w:szCs w:val="20"/>
        </w:rPr>
        <w:t>JV8+ must be the slower of the two boats.</w:t>
      </w:r>
      <w:r w:rsidR="00F72D92">
        <w:rPr>
          <w:bCs/>
          <w:sz w:val="20"/>
          <w:szCs w:val="20"/>
        </w:rPr>
        <w:t xml:space="preserve"> </w:t>
      </w:r>
    </w:p>
    <w:p w14:paraId="1D462A7B" w14:textId="77777777" w:rsidR="00D8135A" w:rsidRPr="00BC33C2" w:rsidRDefault="00D8135A" w:rsidP="00D8135A">
      <w:pPr>
        <w:pStyle w:val="NormalWeb"/>
        <w:numPr>
          <w:ilvl w:val="1"/>
          <w:numId w:val="4"/>
        </w:numPr>
        <w:rPr>
          <w:bCs/>
          <w:sz w:val="20"/>
          <w:szCs w:val="20"/>
        </w:rPr>
      </w:pPr>
      <w:r w:rsidRPr="00BC33C2">
        <w:rPr>
          <w:bCs/>
          <w:sz w:val="20"/>
          <w:szCs w:val="20"/>
        </w:rPr>
        <w:t xml:space="preserve">The Varsity classification is open to any </w:t>
      </w:r>
      <w:r w:rsidRPr="00BC33C2">
        <w:rPr>
          <w:sz w:val="20"/>
          <w:szCs w:val="20"/>
        </w:rPr>
        <w:t xml:space="preserve">eligible </w:t>
      </w:r>
      <w:r w:rsidR="00CE3131">
        <w:rPr>
          <w:sz w:val="20"/>
          <w:szCs w:val="20"/>
        </w:rPr>
        <w:t>Youth</w:t>
      </w:r>
      <w:r w:rsidRPr="00BC33C2">
        <w:rPr>
          <w:sz w:val="20"/>
          <w:szCs w:val="20"/>
        </w:rPr>
        <w:t xml:space="preserve"> rower as long as they are not also entered in a JV or 3V event</w:t>
      </w:r>
      <w:r>
        <w:rPr>
          <w:sz w:val="20"/>
          <w:szCs w:val="20"/>
        </w:rPr>
        <w:t xml:space="preserve">. </w:t>
      </w:r>
    </w:p>
    <w:p w14:paraId="27D879F7" w14:textId="77777777" w:rsidR="00D8135A" w:rsidRPr="00BC33C2" w:rsidRDefault="00D8135A" w:rsidP="00D8135A">
      <w:pPr>
        <w:pStyle w:val="NormalWeb"/>
        <w:numPr>
          <w:ilvl w:val="1"/>
          <w:numId w:val="4"/>
        </w:numPr>
        <w:rPr>
          <w:bCs/>
          <w:sz w:val="20"/>
          <w:szCs w:val="20"/>
        </w:rPr>
      </w:pPr>
      <w:r w:rsidRPr="00BC33C2">
        <w:rPr>
          <w:bCs/>
          <w:sz w:val="20"/>
          <w:szCs w:val="20"/>
        </w:rPr>
        <w:t>Athletes c</w:t>
      </w:r>
      <w:r w:rsidR="009C2593">
        <w:rPr>
          <w:bCs/>
          <w:sz w:val="20"/>
          <w:szCs w:val="20"/>
        </w:rPr>
        <w:t>an only row in 3 events at SW Youth</w:t>
      </w:r>
      <w:r w:rsidRPr="00BC33C2">
        <w:rPr>
          <w:bCs/>
          <w:sz w:val="20"/>
          <w:szCs w:val="20"/>
        </w:rPr>
        <w:t xml:space="preserve"> Championship regatta.</w:t>
      </w:r>
      <w:r w:rsidRPr="00BC33C2">
        <w:rPr>
          <w:sz w:val="20"/>
          <w:szCs w:val="20"/>
        </w:rPr>
        <w:t xml:space="preserve">  Coxswains are exempt from this restriction.</w:t>
      </w:r>
    </w:p>
    <w:p w14:paraId="36CBC4EF" w14:textId="77777777" w:rsidR="00D8135A" w:rsidRPr="00BC33C2" w:rsidRDefault="00D8135A" w:rsidP="00D8135A">
      <w:pPr>
        <w:pStyle w:val="NormalWeb"/>
        <w:numPr>
          <w:ilvl w:val="1"/>
          <w:numId w:val="4"/>
        </w:numPr>
        <w:rPr>
          <w:bCs/>
          <w:sz w:val="20"/>
          <w:szCs w:val="20"/>
        </w:rPr>
      </w:pPr>
      <w:r w:rsidRPr="00BC33C2">
        <w:rPr>
          <w:sz w:val="20"/>
          <w:szCs w:val="20"/>
        </w:rPr>
        <w:t>The open quad event will be without coxswain for qualification to the Youth National Championships; however, additional crews can row with coxswain. The novice quad event will be with coxswain.</w:t>
      </w:r>
    </w:p>
    <w:p w14:paraId="424ED440" w14:textId="77777777" w:rsidR="00D8135A" w:rsidRDefault="00D8135A" w:rsidP="00D8135A">
      <w:pPr>
        <w:pStyle w:val="NormalWeb"/>
        <w:numPr>
          <w:ilvl w:val="1"/>
          <w:numId w:val="4"/>
        </w:numPr>
        <w:rPr>
          <w:bCs/>
          <w:sz w:val="20"/>
          <w:szCs w:val="20"/>
        </w:rPr>
      </w:pPr>
      <w:r w:rsidRPr="00BC33C2">
        <w:rPr>
          <w:bCs/>
          <w:sz w:val="20"/>
          <w:szCs w:val="20"/>
          <w:u w:val="single"/>
        </w:rPr>
        <w:t>Composite boats</w:t>
      </w:r>
      <w:r w:rsidRPr="00BC33C2">
        <w:rPr>
          <w:bCs/>
          <w:sz w:val="20"/>
          <w:szCs w:val="20"/>
        </w:rPr>
        <w:t>: There shall be no composite boats</w:t>
      </w:r>
      <w:r>
        <w:rPr>
          <w:bCs/>
          <w:sz w:val="20"/>
          <w:szCs w:val="20"/>
        </w:rPr>
        <w:t>. C</w:t>
      </w:r>
      <w:r w:rsidRPr="00BC33C2">
        <w:rPr>
          <w:bCs/>
          <w:sz w:val="20"/>
          <w:szCs w:val="20"/>
        </w:rPr>
        <w:t>omposite is defined as one boat with members of more than one club.  If extenuating circumstances exist, petitions will be heard.</w:t>
      </w:r>
    </w:p>
    <w:p w14:paraId="06C877C8" w14:textId="2092A846" w:rsidR="00F72D92" w:rsidRPr="00F72D92" w:rsidRDefault="00F72D92" w:rsidP="00F72D92">
      <w:pPr>
        <w:pStyle w:val="ListParagraph"/>
        <w:numPr>
          <w:ilvl w:val="1"/>
          <w:numId w:val="4"/>
        </w:numPr>
        <w:rPr>
          <w:rFonts w:ascii="Times New Roman" w:hAnsi="Times New Roman" w:cs="Times New Roman"/>
          <w:sz w:val="20"/>
          <w:szCs w:val="20"/>
        </w:rPr>
      </w:pPr>
      <w:r w:rsidRPr="00F72D92">
        <w:rPr>
          <w:rFonts w:ascii="Times New Roman" w:hAnsi="Times New Roman" w:cs="Times New Roman"/>
          <w:sz w:val="20"/>
          <w:szCs w:val="20"/>
        </w:rPr>
        <w:t>In order for a team to enter a crew in the 3V8, they must have a boat entered in the JV8. In order for a team to enter a crew in the N8C, they must have a boat entered in the N8B.</w:t>
      </w:r>
    </w:p>
    <w:p w14:paraId="1B54297E" w14:textId="77777777" w:rsidR="00F72D92" w:rsidRPr="00F72D92" w:rsidRDefault="00F72D92" w:rsidP="00F72D92">
      <w:pPr>
        <w:pStyle w:val="NormalWeb"/>
        <w:ind w:left="1080"/>
        <w:rPr>
          <w:bCs/>
          <w:sz w:val="20"/>
          <w:szCs w:val="20"/>
        </w:rPr>
      </w:pPr>
    </w:p>
    <w:p w14:paraId="65316367" w14:textId="77777777" w:rsidR="00D8135A" w:rsidRPr="00F72D92" w:rsidRDefault="00D8135A" w:rsidP="00D8135A">
      <w:pPr>
        <w:pStyle w:val="NormalWeb"/>
        <w:rPr>
          <w:sz w:val="20"/>
          <w:szCs w:val="20"/>
        </w:rPr>
      </w:pPr>
    </w:p>
    <w:p w14:paraId="32BF638D" w14:textId="77777777" w:rsidR="00D8135A" w:rsidRDefault="00D8135A" w:rsidP="00D8135A">
      <w:pPr>
        <w:pStyle w:val="NormalWeb"/>
        <w:rPr>
          <w:sz w:val="20"/>
          <w:szCs w:val="20"/>
        </w:rPr>
      </w:pPr>
    </w:p>
    <w:p w14:paraId="735AD8BC" w14:textId="77777777" w:rsidR="00D8135A" w:rsidRDefault="00D8135A" w:rsidP="00D8135A">
      <w:pPr>
        <w:pStyle w:val="NormalWeb"/>
        <w:rPr>
          <w:sz w:val="20"/>
          <w:szCs w:val="20"/>
        </w:rPr>
      </w:pPr>
    </w:p>
    <w:p w14:paraId="7F398D31" w14:textId="77777777" w:rsidR="00D8135A" w:rsidRDefault="00D8135A" w:rsidP="00D8135A">
      <w:pPr>
        <w:pStyle w:val="NormalWeb"/>
        <w:rPr>
          <w:sz w:val="20"/>
          <w:szCs w:val="20"/>
        </w:rPr>
      </w:pPr>
    </w:p>
    <w:sectPr w:rsidR="00D8135A" w:rsidSect="00D813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F6BD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64E1A"/>
    <w:multiLevelType w:val="hybridMultilevel"/>
    <w:tmpl w:val="0E505BE0"/>
    <w:lvl w:ilvl="0" w:tplc="CE88BF00">
      <w:start w:val="1"/>
      <w:numFmt w:val="decimal"/>
      <w:lvlText w:val="%1."/>
      <w:lvlJc w:val="left"/>
      <w:pPr>
        <w:tabs>
          <w:tab w:val="num" w:pos="720"/>
        </w:tabs>
        <w:ind w:left="720" w:hanging="720"/>
      </w:pPr>
      <w:rPr>
        <w:rFonts w:hint="default"/>
        <w:sz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70D30FE"/>
    <w:multiLevelType w:val="hybridMultilevel"/>
    <w:tmpl w:val="8B129ADE"/>
    <w:lvl w:ilvl="0" w:tplc="0409000F">
      <w:start w:val="1"/>
      <w:numFmt w:val="decimal"/>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E01657E"/>
    <w:multiLevelType w:val="hybridMultilevel"/>
    <w:tmpl w:val="44BC60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027532D"/>
    <w:multiLevelType w:val="hybridMultilevel"/>
    <w:tmpl w:val="AF863CCC"/>
    <w:lvl w:ilvl="0" w:tplc="0409000F">
      <w:start w:val="1"/>
      <w:numFmt w:val="decimal"/>
      <w:lvlText w:val="%1."/>
      <w:lvlJc w:val="left"/>
      <w:pPr>
        <w:tabs>
          <w:tab w:val="num" w:pos="1920"/>
        </w:tabs>
        <w:ind w:left="1920" w:hanging="360"/>
      </w:pPr>
    </w:lvl>
    <w:lvl w:ilvl="1" w:tplc="BA283FC6">
      <w:start w:val="1"/>
      <w:numFmt w:val="lowerLetter"/>
      <w:lvlText w:val="%2."/>
      <w:lvlJc w:val="left"/>
      <w:pPr>
        <w:tabs>
          <w:tab w:val="num" w:pos="2640"/>
        </w:tabs>
        <w:ind w:left="2640" w:hanging="360"/>
      </w:pPr>
      <w:rPr>
        <w:rFonts w:ascii="Times New Roman" w:eastAsia="Times New Roman" w:hAnsi="Times New Roman" w:cs="Times New Roman"/>
      </w:rPr>
    </w:lvl>
    <w:lvl w:ilvl="2" w:tplc="0409001B">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5">
    <w:nsid w:val="11A34218"/>
    <w:multiLevelType w:val="hybridMultilevel"/>
    <w:tmpl w:val="0BA28788"/>
    <w:lvl w:ilvl="0" w:tplc="47F8664E">
      <w:start w:val="1"/>
      <w:numFmt w:val="lowerLetter"/>
      <w:lvlText w:val="%1."/>
      <w:lvlJc w:val="left"/>
      <w:pPr>
        <w:tabs>
          <w:tab w:val="num" w:pos="720"/>
        </w:tabs>
        <w:ind w:left="720" w:hanging="360"/>
      </w:pPr>
      <w:rPr>
        <w:rFonts w:hint="default"/>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B504AA"/>
    <w:multiLevelType w:val="hybridMultilevel"/>
    <w:tmpl w:val="5EA661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B22470"/>
    <w:multiLevelType w:val="hybridMultilevel"/>
    <w:tmpl w:val="50542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686359"/>
    <w:multiLevelType w:val="hybridMultilevel"/>
    <w:tmpl w:val="1B68AB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485934"/>
    <w:multiLevelType w:val="hybridMultilevel"/>
    <w:tmpl w:val="D0528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23D1422"/>
    <w:multiLevelType w:val="hybridMultilevel"/>
    <w:tmpl w:val="0C94F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A06084"/>
    <w:multiLevelType w:val="hybridMultilevel"/>
    <w:tmpl w:val="DA44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6"/>
  </w:num>
  <w:num w:numId="6">
    <w:abstractNumId w:val="8"/>
  </w:num>
  <w:num w:numId="7">
    <w:abstractNumId w:val="11"/>
  </w:num>
  <w:num w:numId="8">
    <w:abstractNumId w:val="9"/>
  </w:num>
  <w:num w:numId="9">
    <w:abstractNumId w:val="3"/>
  </w:num>
  <w:num w:numId="10">
    <w:abstractNumId w:val="7"/>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F8A"/>
    <w:rsid w:val="000017EB"/>
    <w:rsid w:val="00007F99"/>
    <w:rsid w:val="00014E2F"/>
    <w:rsid w:val="000514C2"/>
    <w:rsid w:val="000B6192"/>
    <w:rsid w:val="000C193A"/>
    <w:rsid w:val="000C43A7"/>
    <w:rsid w:val="000F2A1C"/>
    <w:rsid w:val="000F7A17"/>
    <w:rsid w:val="00161D80"/>
    <w:rsid w:val="00183915"/>
    <w:rsid w:val="00184A8C"/>
    <w:rsid w:val="00192B01"/>
    <w:rsid w:val="001A14FD"/>
    <w:rsid w:val="002120C2"/>
    <w:rsid w:val="0022679D"/>
    <w:rsid w:val="002467A3"/>
    <w:rsid w:val="00266F3B"/>
    <w:rsid w:val="002D7047"/>
    <w:rsid w:val="002E0FD8"/>
    <w:rsid w:val="002E4F8E"/>
    <w:rsid w:val="002F28D8"/>
    <w:rsid w:val="00301CE8"/>
    <w:rsid w:val="00334FB1"/>
    <w:rsid w:val="00345E98"/>
    <w:rsid w:val="00362438"/>
    <w:rsid w:val="00375ED4"/>
    <w:rsid w:val="003A4B67"/>
    <w:rsid w:val="00465108"/>
    <w:rsid w:val="004A0CC5"/>
    <w:rsid w:val="005056E0"/>
    <w:rsid w:val="00533D40"/>
    <w:rsid w:val="005516D4"/>
    <w:rsid w:val="00580F8A"/>
    <w:rsid w:val="005A1261"/>
    <w:rsid w:val="005A3720"/>
    <w:rsid w:val="005B1B1B"/>
    <w:rsid w:val="005F62C9"/>
    <w:rsid w:val="00632EF0"/>
    <w:rsid w:val="00662799"/>
    <w:rsid w:val="00673D76"/>
    <w:rsid w:val="006810F0"/>
    <w:rsid w:val="006D583E"/>
    <w:rsid w:val="006F3552"/>
    <w:rsid w:val="006F56CC"/>
    <w:rsid w:val="00722752"/>
    <w:rsid w:val="00726ED7"/>
    <w:rsid w:val="0078458C"/>
    <w:rsid w:val="007A4909"/>
    <w:rsid w:val="007A4DBE"/>
    <w:rsid w:val="007B45C7"/>
    <w:rsid w:val="007C2F55"/>
    <w:rsid w:val="00805700"/>
    <w:rsid w:val="00813CA1"/>
    <w:rsid w:val="0084545D"/>
    <w:rsid w:val="00891174"/>
    <w:rsid w:val="008A128F"/>
    <w:rsid w:val="008C6A52"/>
    <w:rsid w:val="008D73C0"/>
    <w:rsid w:val="009573FE"/>
    <w:rsid w:val="00960574"/>
    <w:rsid w:val="00980D4A"/>
    <w:rsid w:val="009A65EA"/>
    <w:rsid w:val="009C060A"/>
    <w:rsid w:val="009C2593"/>
    <w:rsid w:val="009C6829"/>
    <w:rsid w:val="009E7E99"/>
    <w:rsid w:val="009F59F3"/>
    <w:rsid w:val="00A016DA"/>
    <w:rsid w:val="00A01E9F"/>
    <w:rsid w:val="00A2176F"/>
    <w:rsid w:val="00A27CA4"/>
    <w:rsid w:val="00A41A03"/>
    <w:rsid w:val="00A444EF"/>
    <w:rsid w:val="00A67BCD"/>
    <w:rsid w:val="00A749D5"/>
    <w:rsid w:val="00A9527B"/>
    <w:rsid w:val="00A966D5"/>
    <w:rsid w:val="00AD59F4"/>
    <w:rsid w:val="00AE7FB2"/>
    <w:rsid w:val="00B01EEC"/>
    <w:rsid w:val="00B205F9"/>
    <w:rsid w:val="00B25B34"/>
    <w:rsid w:val="00B558B8"/>
    <w:rsid w:val="00B74251"/>
    <w:rsid w:val="00B80F20"/>
    <w:rsid w:val="00B817AE"/>
    <w:rsid w:val="00B87E51"/>
    <w:rsid w:val="00B96EEE"/>
    <w:rsid w:val="00C0293C"/>
    <w:rsid w:val="00C51AF0"/>
    <w:rsid w:val="00C6505B"/>
    <w:rsid w:val="00C96BCA"/>
    <w:rsid w:val="00CA4B2E"/>
    <w:rsid w:val="00CB4656"/>
    <w:rsid w:val="00CC3037"/>
    <w:rsid w:val="00CE08F4"/>
    <w:rsid w:val="00CE3131"/>
    <w:rsid w:val="00CE754A"/>
    <w:rsid w:val="00D0782F"/>
    <w:rsid w:val="00D24F03"/>
    <w:rsid w:val="00D3112A"/>
    <w:rsid w:val="00D44CEE"/>
    <w:rsid w:val="00D8135A"/>
    <w:rsid w:val="00DC2D20"/>
    <w:rsid w:val="00E04C49"/>
    <w:rsid w:val="00E34BCB"/>
    <w:rsid w:val="00E86235"/>
    <w:rsid w:val="00E94B83"/>
    <w:rsid w:val="00E94CA7"/>
    <w:rsid w:val="00EA110F"/>
    <w:rsid w:val="00EC627A"/>
    <w:rsid w:val="00EE0397"/>
    <w:rsid w:val="00F11F1F"/>
    <w:rsid w:val="00F17B14"/>
    <w:rsid w:val="00F27426"/>
    <w:rsid w:val="00F355E1"/>
    <w:rsid w:val="00F60EFF"/>
    <w:rsid w:val="00F64B86"/>
    <w:rsid w:val="00F72D92"/>
    <w:rsid w:val="00FE3FA7"/>
    <w:rsid w:val="00FF5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50A5F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39B3"/>
    <w:rPr>
      <w:sz w:val="24"/>
      <w:szCs w:val="24"/>
    </w:rPr>
  </w:style>
  <w:style w:type="paragraph" w:styleId="Heading1">
    <w:name w:val="heading 1"/>
    <w:basedOn w:val="Normal"/>
    <w:next w:val="Normal"/>
    <w:qFormat/>
    <w:rsid w:val="00580F8A"/>
    <w:pPr>
      <w:keepNext/>
      <w:ind w:left="1440" w:right="1440"/>
      <w:jc w:val="center"/>
      <w:outlineLvl w:val="0"/>
    </w:pPr>
    <w:rPr>
      <w:b/>
      <w:bCs/>
    </w:rPr>
  </w:style>
  <w:style w:type="paragraph" w:styleId="Heading7">
    <w:name w:val="heading 7"/>
    <w:basedOn w:val="Normal"/>
    <w:next w:val="Normal"/>
    <w:qFormat/>
    <w:rsid w:val="00580F8A"/>
    <w:pPr>
      <w:keepNext/>
      <w:ind w:left="1440" w:right="1440"/>
      <w:jc w:val="center"/>
      <w:outlineLvl w:val="6"/>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80F8A"/>
    <w:pPr>
      <w:spacing w:before="100" w:beforeAutospacing="1" w:after="100" w:afterAutospacing="1"/>
    </w:pPr>
  </w:style>
  <w:style w:type="character" w:styleId="Hyperlink">
    <w:name w:val="Hyperlink"/>
    <w:rsid w:val="00580F8A"/>
    <w:rPr>
      <w:color w:val="0000FF"/>
      <w:u w:val="single"/>
    </w:rPr>
  </w:style>
  <w:style w:type="paragraph" w:styleId="BodyTextIndent2">
    <w:name w:val="Body Text Indent 2"/>
    <w:basedOn w:val="Normal"/>
    <w:rsid w:val="00580F8A"/>
    <w:pPr>
      <w:ind w:left="1260"/>
    </w:pPr>
  </w:style>
  <w:style w:type="character" w:styleId="Strong">
    <w:name w:val="Strong"/>
    <w:qFormat/>
    <w:rsid w:val="00580F8A"/>
    <w:rPr>
      <w:b/>
      <w:bCs/>
    </w:rPr>
  </w:style>
  <w:style w:type="character" w:styleId="FollowedHyperlink">
    <w:name w:val="FollowedHyperlink"/>
    <w:rsid w:val="00436310"/>
    <w:rPr>
      <w:color w:val="800080"/>
      <w:u w:val="single"/>
    </w:rPr>
  </w:style>
  <w:style w:type="paragraph" w:customStyle="1" w:styleId="ColorfulList-Accent11">
    <w:name w:val="Colorful List - Accent 11"/>
    <w:basedOn w:val="Normal"/>
    <w:uiPriority w:val="34"/>
    <w:qFormat/>
    <w:rsid w:val="003B6961"/>
    <w:pPr>
      <w:ind w:left="720"/>
    </w:pPr>
  </w:style>
  <w:style w:type="character" w:customStyle="1" w:styleId="apple-style-span">
    <w:name w:val="apple-style-span"/>
    <w:basedOn w:val="DefaultParagraphFont"/>
    <w:rsid w:val="00E94CA7"/>
  </w:style>
  <w:style w:type="paragraph" w:customStyle="1" w:styleId="msolistparagraph0">
    <w:name w:val="msolistparagraph"/>
    <w:basedOn w:val="Normal"/>
    <w:rsid w:val="00A966D5"/>
    <w:pPr>
      <w:spacing w:before="100" w:beforeAutospacing="1" w:after="100" w:afterAutospacing="1"/>
    </w:pPr>
  </w:style>
  <w:style w:type="paragraph" w:styleId="ListParagraph">
    <w:name w:val="List Paragraph"/>
    <w:basedOn w:val="Normal"/>
    <w:uiPriority w:val="34"/>
    <w:qFormat/>
    <w:rsid w:val="00F72D92"/>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39B3"/>
    <w:rPr>
      <w:sz w:val="24"/>
      <w:szCs w:val="24"/>
    </w:rPr>
  </w:style>
  <w:style w:type="paragraph" w:styleId="Heading1">
    <w:name w:val="heading 1"/>
    <w:basedOn w:val="Normal"/>
    <w:next w:val="Normal"/>
    <w:qFormat/>
    <w:rsid w:val="00580F8A"/>
    <w:pPr>
      <w:keepNext/>
      <w:ind w:left="1440" w:right="1440"/>
      <w:jc w:val="center"/>
      <w:outlineLvl w:val="0"/>
    </w:pPr>
    <w:rPr>
      <w:b/>
      <w:bCs/>
    </w:rPr>
  </w:style>
  <w:style w:type="paragraph" w:styleId="Heading7">
    <w:name w:val="heading 7"/>
    <w:basedOn w:val="Normal"/>
    <w:next w:val="Normal"/>
    <w:qFormat/>
    <w:rsid w:val="00580F8A"/>
    <w:pPr>
      <w:keepNext/>
      <w:ind w:left="1440" w:right="1440"/>
      <w:jc w:val="center"/>
      <w:outlineLvl w:val="6"/>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80F8A"/>
    <w:pPr>
      <w:spacing w:before="100" w:beforeAutospacing="1" w:after="100" w:afterAutospacing="1"/>
    </w:pPr>
  </w:style>
  <w:style w:type="character" w:styleId="Hyperlink">
    <w:name w:val="Hyperlink"/>
    <w:rsid w:val="00580F8A"/>
    <w:rPr>
      <w:color w:val="0000FF"/>
      <w:u w:val="single"/>
    </w:rPr>
  </w:style>
  <w:style w:type="paragraph" w:styleId="BodyTextIndent2">
    <w:name w:val="Body Text Indent 2"/>
    <w:basedOn w:val="Normal"/>
    <w:rsid w:val="00580F8A"/>
    <w:pPr>
      <w:ind w:left="1260"/>
    </w:pPr>
  </w:style>
  <w:style w:type="character" w:styleId="Strong">
    <w:name w:val="Strong"/>
    <w:qFormat/>
    <w:rsid w:val="00580F8A"/>
    <w:rPr>
      <w:b/>
      <w:bCs/>
    </w:rPr>
  </w:style>
  <w:style w:type="character" w:styleId="FollowedHyperlink">
    <w:name w:val="FollowedHyperlink"/>
    <w:rsid w:val="00436310"/>
    <w:rPr>
      <w:color w:val="800080"/>
      <w:u w:val="single"/>
    </w:rPr>
  </w:style>
  <w:style w:type="paragraph" w:customStyle="1" w:styleId="ColorfulList-Accent11">
    <w:name w:val="Colorful List - Accent 11"/>
    <w:basedOn w:val="Normal"/>
    <w:uiPriority w:val="34"/>
    <w:qFormat/>
    <w:rsid w:val="003B6961"/>
    <w:pPr>
      <w:ind w:left="720"/>
    </w:pPr>
  </w:style>
  <w:style w:type="character" w:customStyle="1" w:styleId="apple-style-span">
    <w:name w:val="apple-style-span"/>
    <w:basedOn w:val="DefaultParagraphFont"/>
    <w:rsid w:val="00E94CA7"/>
  </w:style>
  <w:style w:type="paragraph" w:customStyle="1" w:styleId="msolistparagraph0">
    <w:name w:val="msolistparagraph"/>
    <w:basedOn w:val="Normal"/>
    <w:rsid w:val="00A966D5"/>
    <w:pPr>
      <w:spacing w:before="100" w:beforeAutospacing="1" w:after="100" w:afterAutospacing="1"/>
    </w:pPr>
  </w:style>
  <w:style w:type="paragraph" w:styleId="ListParagraph">
    <w:name w:val="List Paragraph"/>
    <w:basedOn w:val="Normal"/>
    <w:uiPriority w:val="34"/>
    <w:qFormat/>
    <w:rsid w:val="00F72D9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88993">
      <w:bodyDiv w:val="1"/>
      <w:marLeft w:val="0"/>
      <w:marRight w:val="0"/>
      <w:marTop w:val="0"/>
      <w:marBottom w:val="0"/>
      <w:divBdr>
        <w:top w:val="none" w:sz="0" w:space="0" w:color="auto"/>
        <w:left w:val="none" w:sz="0" w:space="0" w:color="auto"/>
        <w:bottom w:val="none" w:sz="0" w:space="0" w:color="auto"/>
        <w:right w:val="none" w:sz="0" w:space="0" w:color="auto"/>
      </w:divBdr>
    </w:div>
    <w:div w:id="944657474">
      <w:bodyDiv w:val="1"/>
      <w:marLeft w:val="0"/>
      <w:marRight w:val="0"/>
      <w:marTop w:val="0"/>
      <w:marBottom w:val="0"/>
      <w:divBdr>
        <w:top w:val="none" w:sz="0" w:space="0" w:color="auto"/>
        <w:left w:val="none" w:sz="0" w:space="0" w:color="auto"/>
        <w:bottom w:val="none" w:sz="0" w:space="0" w:color="auto"/>
        <w:right w:val="none" w:sz="0" w:space="0" w:color="auto"/>
      </w:divBdr>
    </w:div>
    <w:div w:id="1208104654">
      <w:bodyDiv w:val="1"/>
      <w:marLeft w:val="0"/>
      <w:marRight w:val="0"/>
      <w:marTop w:val="0"/>
      <w:marBottom w:val="0"/>
      <w:divBdr>
        <w:top w:val="none" w:sz="0" w:space="0" w:color="auto"/>
        <w:left w:val="none" w:sz="0" w:space="0" w:color="auto"/>
        <w:bottom w:val="none" w:sz="0" w:space="0" w:color="auto"/>
        <w:right w:val="none" w:sz="0" w:space="0" w:color="auto"/>
      </w:divBdr>
    </w:div>
    <w:div w:id="1292635022">
      <w:bodyDiv w:val="1"/>
      <w:marLeft w:val="0"/>
      <w:marRight w:val="0"/>
      <w:marTop w:val="0"/>
      <w:marBottom w:val="0"/>
      <w:divBdr>
        <w:top w:val="none" w:sz="0" w:space="0" w:color="auto"/>
        <w:left w:val="none" w:sz="0" w:space="0" w:color="auto"/>
        <w:bottom w:val="none" w:sz="0" w:space="0" w:color="auto"/>
        <w:right w:val="none" w:sz="0" w:space="0" w:color="auto"/>
      </w:divBdr>
      <w:divsChild>
        <w:div w:id="489903132">
          <w:marLeft w:val="0"/>
          <w:marRight w:val="0"/>
          <w:marTop w:val="0"/>
          <w:marBottom w:val="0"/>
          <w:divBdr>
            <w:top w:val="none" w:sz="0" w:space="0" w:color="auto"/>
            <w:left w:val="none" w:sz="0" w:space="0" w:color="auto"/>
            <w:bottom w:val="none" w:sz="0" w:space="0" w:color="auto"/>
            <w:right w:val="none" w:sz="0" w:space="0" w:color="auto"/>
          </w:divBdr>
        </w:div>
        <w:div w:id="1357468423">
          <w:marLeft w:val="0"/>
          <w:marRight w:val="0"/>
          <w:marTop w:val="0"/>
          <w:marBottom w:val="0"/>
          <w:divBdr>
            <w:top w:val="none" w:sz="0" w:space="0" w:color="auto"/>
            <w:left w:val="none" w:sz="0" w:space="0" w:color="auto"/>
            <w:bottom w:val="none" w:sz="0" w:space="0" w:color="auto"/>
            <w:right w:val="none" w:sz="0" w:space="0" w:color="auto"/>
          </w:divBdr>
        </w:div>
        <w:div w:id="138379277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gattacentral.com" TargetMode="External"/><Relationship Id="rId12" Type="http://schemas.openxmlformats.org/officeDocument/2006/relationships/hyperlink" Target="http://www.usrowing.org/events_new/youthnationals" TargetMode="External"/><Relationship Id="rId13" Type="http://schemas.openxmlformats.org/officeDocument/2006/relationships/hyperlink" Target="mailto:swrowing@cs.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members@usrowing.org" TargetMode="External"/><Relationship Id="rId8" Type="http://schemas.openxmlformats.org/officeDocument/2006/relationships/hyperlink" Target="https://rosters.usrowing" TargetMode="External"/><Relationship Id="rId9" Type="http://schemas.openxmlformats.org/officeDocument/2006/relationships/hyperlink" Target="mailto:SWROWING@CS.COM" TargetMode="External"/><Relationship Id="rId10" Type="http://schemas.openxmlformats.org/officeDocument/2006/relationships/hyperlink" Target="mailto:swrowing@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3336</Words>
  <Characters>19020</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USRowing Southwest Regional</vt:lpstr>
    </vt:vector>
  </TitlesOfParts>
  <Company>USRowing</Company>
  <LinksUpToDate>false</LinksUpToDate>
  <CharactersWithSpaces>22312</CharactersWithSpaces>
  <SharedDoc>false</SharedDoc>
  <HLinks>
    <vt:vector size="54" baseType="variant">
      <vt:variant>
        <vt:i4>5898327</vt:i4>
      </vt:variant>
      <vt:variant>
        <vt:i4>18</vt:i4>
      </vt:variant>
      <vt:variant>
        <vt:i4>0</vt:i4>
      </vt:variant>
      <vt:variant>
        <vt:i4>5</vt:i4>
      </vt:variant>
      <vt:variant>
        <vt:lpwstr>http://www.usrowing.org/events_new/youthnationals</vt:lpwstr>
      </vt:variant>
      <vt:variant>
        <vt:lpwstr/>
      </vt:variant>
      <vt:variant>
        <vt:i4>3473469</vt:i4>
      </vt:variant>
      <vt:variant>
        <vt:i4>15</vt:i4>
      </vt:variant>
      <vt:variant>
        <vt:i4>0</vt:i4>
      </vt:variant>
      <vt:variant>
        <vt:i4>5</vt:i4>
      </vt:variant>
      <vt:variant>
        <vt:lpwstr>http://www.regattacentral.com/</vt:lpwstr>
      </vt:variant>
      <vt:variant>
        <vt:lpwstr/>
      </vt:variant>
      <vt:variant>
        <vt:i4>4653182</vt:i4>
      </vt:variant>
      <vt:variant>
        <vt:i4>12</vt:i4>
      </vt:variant>
      <vt:variant>
        <vt:i4>0</vt:i4>
      </vt:variant>
      <vt:variant>
        <vt:i4>5</vt:i4>
      </vt:variant>
      <vt:variant>
        <vt:lpwstr>mailto:swrowing@cs.com</vt:lpwstr>
      </vt:variant>
      <vt:variant>
        <vt:lpwstr/>
      </vt:variant>
      <vt:variant>
        <vt:i4>4653182</vt:i4>
      </vt:variant>
      <vt:variant>
        <vt:i4>9</vt:i4>
      </vt:variant>
      <vt:variant>
        <vt:i4>0</vt:i4>
      </vt:variant>
      <vt:variant>
        <vt:i4>5</vt:i4>
      </vt:variant>
      <vt:variant>
        <vt:lpwstr>mailto:SWROWING@CS.COM</vt:lpwstr>
      </vt:variant>
      <vt:variant>
        <vt:lpwstr/>
      </vt:variant>
      <vt:variant>
        <vt:i4>4456550</vt:i4>
      </vt:variant>
      <vt:variant>
        <vt:i4>6</vt:i4>
      </vt:variant>
      <vt:variant>
        <vt:i4>0</vt:i4>
      </vt:variant>
      <vt:variant>
        <vt:i4>5</vt:i4>
      </vt:variant>
      <vt:variant>
        <vt:lpwstr>https://rosters.usrowing/</vt:lpwstr>
      </vt:variant>
      <vt:variant>
        <vt:lpwstr/>
      </vt:variant>
      <vt:variant>
        <vt:i4>3539045</vt:i4>
      </vt:variant>
      <vt:variant>
        <vt:i4>3</vt:i4>
      </vt:variant>
      <vt:variant>
        <vt:i4>0</vt:i4>
      </vt:variant>
      <vt:variant>
        <vt:i4>5</vt:i4>
      </vt:variant>
      <vt:variant>
        <vt:lpwstr>mailto:members@usrowing.org</vt:lpwstr>
      </vt:variant>
      <vt:variant>
        <vt:lpwstr/>
      </vt:variant>
      <vt:variant>
        <vt:i4>5636204</vt:i4>
      </vt:variant>
      <vt:variant>
        <vt:i4>0</vt:i4>
      </vt:variant>
      <vt:variant>
        <vt:i4>0</vt:i4>
      </vt:variant>
      <vt:variant>
        <vt:i4>5</vt:i4>
      </vt:variant>
      <vt:variant>
        <vt:lpwstr>http://www.usrowing.org/join.aspx</vt:lpwstr>
      </vt:variant>
      <vt:variant>
        <vt:lpwstr/>
      </vt:variant>
      <vt:variant>
        <vt:i4>3211293</vt:i4>
      </vt:variant>
      <vt:variant>
        <vt:i4>-1</vt:i4>
      </vt:variant>
      <vt:variant>
        <vt:i4>1026</vt:i4>
      </vt:variant>
      <vt:variant>
        <vt:i4>1</vt:i4>
      </vt:variant>
      <vt:variant>
        <vt:lpwstr>04_usrowing-youth-SOUTHWEST_300px</vt:lpwstr>
      </vt:variant>
      <vt:variant>
        <vt:lpwstr/>
      </vt:variant>
      <vt:variant>
        <vt:i4>3211293</vt:i4>
      </vt:variant>
      <vt:variant>
        <vt:i4>-1</vt:i4>
      </vt:variant>
      <vt:variant>
        <vt:i4>1027</vt:i4>
      </vt:variant>
      <vt:variant>
        <vt:i4>1</vt:i4>
      </vt:variant>
      <vt:variant>
        <vt:lpwstr>04_usrowing-youth-SOUTHWEST_300px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USRowing Southwest Regional</dc:title>
  <dc:subject/>
  <dc:creator>Paul Wilkins</dc:creator>
  <cp:keywords/>
  <dc:description/>
  <cp:lastModifiedBy>Paul Wilkins</cp:lastModifiedBy>
  <cp:revision>2</cp:revision>
  <cp:lastPrinted>2015-02-23T23:59:00Z</cp:lastPrinted>
  <dcterms:created xsi:type="dcterms:W3CDTF">2017-04-12T17:11:00Z</dcterms:created>
  <dcterms:modified xsi:type="dcterms:W3CDTF">2017-04-12T17:11:00Z</dcterms:modified>
</cp:coreProperties>
</file>